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122" w:rsidRPr="005836D7" w:rsidRDefault="00160122" w:rsidP="00160122">
      <w:pPr>
        <w:pStyle w:val="a6"/>
        <w:ind w:firstLine="851"/>
        <w:contextualSpacing/>
        <w:jc w:val="center"/>
        <w:rPr>
          <w:b/>
          <w:bCs/>
          <w:u w:val="single"/>
        </w:rPr>
      </w:pPr>
      <w:bookmarkStart w:id="0" w:name="_GoBack"/>
      <w:bookmarkEnd w:id="0"/>
      <w:r w:rsidRPr="005836D7">
        <w:rPr>
          <w:b/>
          <w:bCs/>
          <w:u w:val="single"/>
        </w:rPr>
        <w:t>1. Пояснительная записка</w:t>
      </w:r>
    </w:p>
    <w:p w:rsidR="003B4512" w:rsidRPr="003B4512" w:rsidRDefault="003B4512" w:rsidP="007A6115">
      <w:pPr>
        <w:ind w:firstLine="709"/>
        <w:contextualSpacing/>
        <w:jc w:val="both"/>
      </w:pPr>
      <w:r w:rsidRPr="003B4512">
        <w:t>Программа коррекционной работы для обучающихся, имеющих нарушения опорно-двигательного аппарата (вариант 6.1), осуществляет образовательную деятельность в соответствии с федеральным государственным образовательным стандартом начального общего образования для детей с ОВЗ, и направлена на реализацию системы логопедической помощи детям вариантов 6.1 с НОДА. Данная программа разработана и утверждена МОУ ИРМО Марковская средняя общеобразовательная школа, направлена на детей, имеющих отклонения в развитии устной и письменной речи вторичного характера, в освоении основной образовательной программы начального общего образования, особенно по родному языку, коррекции недостатков в речевом развитии обучающихся, их социальной адаптации. Речь является средством выражения состояний, желаний и, следовательно, средством общения с людьми. У обучающихся с нарушениями опорно-двигательного аппарата (вариант 6.1) формирование речевой функции не соотносимо с возрастной нормой.</w:t>
      </w:r>
    </w:p>
    <w:p w:rsidR="003B4512" w:rsidRPr="003B4512" w:rsidRDefault="003B4512" w:rsidP="007A6115">
      <w:pPr>
        <w:ind w:firstLine="709"/>
        <w:contextualSpacing/>
        <w:jc w:val="both"/>
      </w:pPr>
      <w:r w:rsidRPr="003B4512">
        <w:t>Логопедическая программа разработана с учётом особенностей психофизического развития и возможностей обучающихся с НОДА (вариант 6.1), а также образовательных потребностей и запросов участников образовательного процесса.</w:t>
      </w:r>
    </w:p>
    <w:p w:rsidR="003B4512" w:rsidRPr="003B4512" w:rsidRDefault="003B4512" w:rsidP="007A6115">
      <w:pPr>
        <w:ind w:firstLine="709"/>
        <w:contextualSpacing/>
        <w:jc w:val="both"/>
      </w:pPr>
      <w:r w:rsidRPr="003B4512">
        <w:rPr>
          <w:b/>
          <w:bCs/>
        </w:rPr>
        <w:t>Нормативно-правовые документы программы для обучающихся с НОДА (вариант 6.1) составляют:</w:t>
      </w:r>
    </w:p>
    <w:p w:rsidR="003B4512" w:rsidRPr="003B4512" w:rsidRDefault="003B4512" w:rsidP="007A6115">
      <w:pPr>
        <w:ind w:firstLine="709"/>
        <w:contextualSpacing/>
        <w:jc w:val="both"/>
      </w:pPr>
      <w:r w:rsidRPr="003B4512">
        <w:t>1. Федеральный закон Российской Федерации «Об образовании в Российской Федерации» N 273-ФЗ (в ред. Федеральных законов от 02.06.2016г).</w:t>
      </w:r>
    </w:p>
    <w:p w:rsidR="003B4512" w:rsidRPr="003B4512" w:rsidRDefault="003B4512" w:rsidP="007A6115">
      <w:pPr>
        <w:ind w:firstLine="709"/>
        <w:contextualSpacing/>
        <w:jc w:val="both"/>
      </w:pPr>
      <w:r w:rsidRPr="003B4512">
        <w:t>2. Федеральный государственный образовательный стандарт начального общего образования для обучающихся с ограниченными возможностями здоровья (ОВЗ); № 1598от 19.12.2014г.</w:t>
      </w:r>
    </w:p>
    <w:p w:rsidR="003B4512" w:rsidRPr="003B4512" w:rsidRDefault="003B4512" w:rsidP="007A6115">
      <w:pPr>
        <w:ind w:firstLine="709"/>
        <w:contextualSpacing/>
        <w:jc w:val="both"/>
      </w:pPr>
      <w:r w:rsidRPr="003B4512">
        <w:t>3. Постановление Главного государственного санитарного врача РФ от 10 июля 2015 г.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3B4512" w:rsidRPr="003B4512" w:rsidRDefault="003B4512" w:rsidP="007A6115">
      <w:pPr>
        <w:ind w:firstLine="709"/>
        <w:contextualSpacing/>
        <w:jc w:val="both"/>
      </w:pPr>
      <w:r w:rsidRPr="003B4512">
        <w:t>4. Нормативно-методические документы Минобрнауки Российской Федерации и другие нормативно-правовые акты в области образования АООП НОО ОВЗ разработаны с учётом особенностей психофизического развития и возможностей обучающихся с НОДА, а также образовательных потребностей и запросов участников образовательного процесса.</w:t>
      </w:r>
    </w:p>
    <w:p w:rsidR="003B4512" w:rsidRPr="003B4512" w:rsidRDefault="003B4512" w:rsidP="007A6115">
      <w:pPr>
        <w:ind w:firstLine="709"/>
        <w:contextualSpacing/>
        <w:jc w:val="both"/>
      </w:pPr>
      <w:r w:rsidRPr="003B4512">
        <w:t>5. Должностная инструкция учителя-логопеда.</w:t>
      </w:r>
    </w:p>
    <w:p w:rsidR="00EA5C2A" w:rsidRPr="00EA5C2A" w:rsidRDefault="00160122" w:rsidP="007A6115">
      <w:pPr>
        <w:contextualSpacing/>
        <w:jc w:val="both"/>
      </w:pPr>
      <w:r w:rsidRPr="00E90C1D">
        <w:tab/>
      </w:r>
      <w:r w:rsidR="00EA5C2A" w:rsidRPr="00EA5C2A">
        <w:rPr>
          <w:b/>
          <w:bCs/>
        </w:rPr>
        <w:t>Цель программы</w:t>
      </w:r>
    </w:p>
    <w:p w:rsidR="00EA5C2A" w:rsidRPr="00EA5C2A" w:rsidRDefault="00EA5C2A" w:rsidP="007A6115">
      <w:pPr>
        <w:ind w:firstLine="709"/>
        <w:contextualSpacing/>
        <w:jc w:val="both"/>
      </w:pPr>
      <w:r w:rsidRPr="00EA5C2A">
        <w:t>Корригировать, восполнять пробелы и совершенствовать умения устной и письменной речи обучающихся в единстве с развитием их мышления и направлена на реализацию системы логопедической помощи детям варианта 6.1 с НОДА, а также коррекцию недостатков в речевом развитии обучающихся при освоении основной образовательной программы начального общего образования, формировать личность обучающего, развивать познавательные интересы, активность, самостоятельность для дальнейшей успешной социализации обучающихся.</w:t>
      </w:r>
    </w:p>
    <w:p w:rsidR="00EA5C2A" w:rsidRPr="00EA5C2A" w:rsidRDefault="00EA5C2A" w:rsidP="007A6115">
      <w:pPr>
        <w:contextualSpacing/>
        <w:jc w:val="both"/>
      </w:pPr>
      <w:r w:rsidRPr="00EA5C2A">
        <w:rPr>
          <w:b/>
          <w:bCs/>
        </w:rPr>
        <w:t>Задачи программы</w:t>
      </w:r>
    </w:p>
    <w:p w:rsidR="00EA5C2A" w:rsidRPr="00EA5C2A" w:rsidRDefault="00EA5C2A" w:rsidP="006825D0">
      <w:pPr>
        <w:numPr>
          <w:ilvl w:val="0"/>
          <w:numId w:val="16"/>
        </w:numPr>
        <w:contextualSpacing/>
        <w:jc w:val="both"/>
      </w:pPr>
      <w:r w:rsidRPr="00EA5C2A">
        <w:t>выявление речевого недоразвития обучающихся;</w:t>
      </w:r>
    </w:p>
    <w:p w:rsidR="00EA5C2A" w:rsidRPr="00EA5C2A" w:rsidRDefault="00EA5C2A" w:rsidP="006825D0">
      <w:pPr>
        <w:numPr>
          <w:ilvl w:val="0"/>
          <w:numId w:val="16"/>
        </w:numPr>
        <w:contextualSpacing/>
        <w:jc w:val="both"/>
      </w:pPr>
      <w:r w:rsidRPr="00EA5C2A">
        <w:t>развитие фонетико-фонематических процессов с целью формирования представлений о звуковом составе слова, навыков звуко–слогового анализа и синтеза;</w:t>
      </w:r>
    </w:p>
    <w:p w:rsidR="00EA5C2A" w:rsidRPr="00EA5C2A" w:rsidRDefault="00EA5C2A" w:rsidP="006825D0">
      <w:pPr>
        <w:numPr>
          <w:ilvl w:val="0"/>
          <w:numId w:val="16"/>
        </w:numPr>
        <w:contextualSpacing/>
        <w:jc w:val="both"/>
      </w:pPr>
      <w:r w:rsidRPr="00EA5C2A">
        <w:t>развитие лексического запаса;</w:t>
      </w:r>
    </w:p>
    <w:p w:rsidR="00EA5C2A" w:rsidRPr="00EA5C2A" w:rsidRDefault="00EA5C2A" w:rsidP="006825D0">
      <w:pPr>
        <w:numPr>
          <w:ilvl w:val="0"/>
          <w:numId w:val="16"/>
        </w:numPr>
        <w:contextualSpacing/>
        <w:jc w:val="both"/>
      </w:pPr>
      <w:r w:rsidRPr="00EA5C2A">
        <w:t>совершенствование грамматического строя речи;</w:t>
      </w:r>
    </w:p>
    <w:p w:rsidR="00EA5C2A" w:rsidRPr="00EA5C2A" w:rsidRDefault="00EA5C2A" w:rsidP="006825D0">
      <w:pPr>
        <w:numPr>
          <w:ilvl w:val="0"/>
          <w:numId w:val="16"/>
        </w:numPr>
        <w:contextualSpacing/>
        <w:jc w:val="both"/>
      </w:pPr>
      <w:r w:rsidRPr="00EA5C2A">
        <w:lastRenderedPageBreak/>
        <w:t>формирование связной речи;</w:t>
      </w:r>
    </w:p>
    <w:p w:rsidR="00EA5C2A" w:rsidRPr="00EA5C2A" w:rsidRDefault="00EA5C2A" w:rsidP="006825D0">
      <w:pPr>
        <w:numPr>
          <w:ilvl w:val="0"/>
          <w:numId w:val="16"/>
        </w:numPr>
        <w:contextualSpacing/>
        <w:jc w:val="both"/>
      </w:pPr>
      <w:r w:rsidRPr="00EA5C2A">
        <w:t>коррекция просодической стороны речи;</w:t>
      </w:r>
    </w:p>
    <w:p w:rsidR="00EA5C2A" w:rsidRPr="00EA5C2A" w:rsidRDefault="00EA5C2A" w:rsidP="006825D0">
      <w:pPr>
        <w:numPr>
          <w:ilvl w:val="0"/>
          <w:numId w:val="16"/>
        </w:numPr>
        <w:contextualSpacing/>
        <w:jc w:val="both"/>
      </w:pPr>
      <w:r w:rsidRPr="00EA5C2A">
        <w:t>развитие артикуляционной, ручной и общей моторики;</w:t>
      </w:r>
    </w:p>
    <w:p w:rsidR="00EA5C2A" w:rsidRPr="00EA5C2A" w:rsidRDefault="00EA5C2A" w:rsidP="006825D0">
      <w:pPr>
        <w:numPr>
          <w:ilvl w:val="0"/>
          <w:numId w:val="16"/>
        </w:numPr>
        <w:contextualSpacing/>
        <w:jc w:val="both"/>
      </w:pPr>
      <w:r w:rsidRPr="00EA5C2A">
        <w:t>формирование психологической базы речи и совершенствование предпосылок к обучению;</w:t>
      </w:r>
    </w:p>
    <w:p w:rsidR="00EA5C2A" w:rsidRPr="00EA5C2A" w:rsidRDefault="00EA5C2A" w:rsidP="006825D0">
      <w:pPr>
        <w:numPr>
          <w:ilvl w:val="0"/>
          <w:numId w:val="16"/>
        </w:numPr>
        <w:contextualSpacing/>
        <w:jc w:val="both"/>
      </w:pPr>
      <w:r w:rsidRPr="00EA5C2A">
        <w:t>развитие слухового и зрительного восприятия и узнавания;</w:t>
      </w:r>
    </w:p>
    <w:p w:rsidR="00EA5C2A" w:rsidRPr="00EA5C2A" w:rsidRDefault="00EA5C2A" w:rsidP="006825D0">
      <w:pPr>
        <w:numPr>
          <w:ilvl w:val="0"/>
          <w:numId w:val="16"/>
        </w:numPr>
        <w:contextualSpacing/>
        <w:jc w:val="both"/>
      </w:pPr>
      <w:r w:rsidRPr="00EA5C2A">
        <w:t>расширение объёма зрительной и слуховой памяти;</w:t>
      </w:r>
    </w:p>
    <w:p w:rsidR="00EA5C2A" w:rsidRPr="00EA5C2A" w:rsidRDefault="00EA5C2A" w:rsidP="006825D0">
      <w:pPr>
        <w:numPr>
          <w:ilvl w:val="0"/>
          <w:numId w:val="16"/>
        </w:numPr>
        <w:contextualSpacing/>
        <w:jc w:val="both"/>
      </w:pPr>
      <w:r w:rsidRPr="00EA5C2A">
        <w:t>коррекция чтения и письма;</w:t>
      </w:r>
    </w:p>
    <w:p w:rsidR="00EA5C2A" w:rsidRPr="00EA5C2A" w:rsidRDefault="00EA5C2A" w:rsidP="006825D0">
      <w:pPr>
        <w:numPr>
          <w:ilvl w:val="0"/>
          <w:numId w:val="16"/>
        </w:numPr>
        <w:contextualSpacing/>
        <w:jc w:val="both"/>
      </w:pPr>
      <w:r w:rsidRPr="00EA5C2A">
        <w:t>воспитание навыков и приёмов самоконтроля;</w:t>
      </w:r>
    </w:p>
    <w:p w:rsidR="00EA5C2A" w:rsidRPr="00EA5C2A" w:rsidRDefault="00EA5C2A" w:rsidP="006825D0">
      <w:pPr>
        <w:numPr>
          <w:ilvl w:val="0"/>
          <w:numId w:val="16"/>
        </w:numPr>
        <w:contextualSpacing/>
        <w:jc w:val="both"/>
      </w:pPr>
      <w:r w:rsidRPr="00EA5C2A">
        <w:t>развитие и совершенствование коммуникативной готовности к обучению;</w:t>
      </w:r>
    </w:p>
    <w:p w:rsidR="00EA5C2A" w:rsidRPr="00EA5C2A" w:rsidRDefault="00EA5C2A" w:rsidP="006825D0">
      <w:pPr>
        <w:numPr>
          <w:ilvl w:val="0"/>
          <w:numId w:val="16"/>
        </w:numPr>
        <w:contextualSpacing/>
        <w:jc w:val="both"/>
      </w:pPr>
      <w:r w:rsidRPr="00EA5C2A">
        <w:t>формирование коммуникативных ЗУН, адекватных ситуаций учебной деятельности.</w:t>
      </w:r>
    </w:p>
    <w:p w:rsidR="00EA5C2A" w:rsidRPr="00EA5C2A" w:rsidRDefault="00EA5C2A" w:rsidP="007A6115">
      <w:pPr>
        <w:ind w:firstLine="709"/>
        <w:contextualSpacing/>
        <w:jc w:val="both"/>
      </w:pPr>
      <w:r w:rsidRPr="00EA5C2A">
        <w:rPr>
          <w:b/>
          <w:bCs/>
        </w:rPr>
        <w:t>Основной задачей является</w:t>
      </w:r>
      <w:r w:rsidRPr="00EA5C2A">
        <w:t> — правильное определение механизмов, которые лежат в основе нарушений устной и письменной речи у обучающихся варианта 6.1 с НОДА, проведение необходимой коррекции в данном направлении и определение продолжительности обучения.</w:t>
      </w:r>
    </w:p>
    <w:p w:rsidR="00EA5C2A" w:rsidRPr="00EA5C2A" w:rsidRDefault="00EA5C2A" w:rsidP="007A6115">
      <w:pPr>
        <w:ind w:firstLine="709"/>
        <w:contextualSpacing/>
        <w:jc w:val="both"/>
      </w:pPr>
      <w:r w:rsidRPr="00EA5C2A">
        <w:t>Сам процесс коррекции тесно связан с обучением и взаимосвязь коррекционного и обучающего процессов способствует успешному усвоению материала как по родному языку, так и по русскому языку в целом. Поэтому, учитывая комплекс речевых нарушений у детей, перерастающих в нарушение чтения (дислексию) и письма (дисграфию), говорит о необходимости введения ранней коррекции в данном направлении, с учётом знания патологии и факторов влияющих на дальнейшую компенсацию и реабилитацию обучающихся.</w:t>
      </w:r>
    </w:p>
    <w:p w:rsidR="00EA5C2A" w:rsidRDefault="00EA5C2A" w:rsidP="007A6115">
      <w:pPr>
        <w:ind w:firstLine="709"/>
        <w:contextualSpacing/>
        <w:jc w:val="both"/>
      </w:pPr>
      <w:r w:rsidRPr="00EA5C2A">
        <w:t>Результаты освоения логопедической программы обучающимися с НОДА (вариант 6.1) оцениваются как итоговые на момент завершения</w:t>
      </w:r>
      <w:r w:rsidR="007A6115">
        <w:t xml:space="preserve"> начального общего образования.</w:t>
      </w:r>
    </w:p>
    <w:p w:rsidR="002B5611" w:rsidRPr="00EA5C2A" w:rsidRDefault="002B5611" w:rsidP="007A6115">
      <w:pPr>
        <w:ind w:firstLine="709"/>
        <w:contextualSpacing/>
        <w:jc w:val="both"/>
      </w:pPr>
    </w:p>
    <w:p w:rsidR="00EA5C2A" w:rsidRDefault="002B5611" w:rsidP="007A6115">
      <w:pPr>
        <w:contextualSpacing/>
        <w:jc w:val="center"/>
        <w:rPr>
          <w:b/>
          <w:bCs/>
          <w:u w:val="single"/>
        </w:rPr>
      </w:pPr>
      <w:r w:rsidRPr="002B5611">
        <w:rPr>
          <w:b/>
          <w:bCs/>
          <w:u w:val="single"/>
        </w:rPr>
        <w:t xml:space="preserve">2. </w:t>
      </w:r>
      <w:r w:rsidR="00EA5C2A" w:rsidRPr="002B5611">
        <w:rPr>
          <w:b/>
          <w:bCs/>
          <w:u w:val="single"/>
        </w:rPr>
        <w:t>Предметные, личностные и метапредметные результаты освоения</w:t>
      </w:r>
      <w:r w:rsidR="00EA5C2A" w:rsidRPr="002B5611">
        <w:rPr>
          <w:u w:val="single"/>
        </w:rPr>
        <w:t xml:space="preserve"> </w:t>
      </w:r>
      <w:r w:rsidR="00EA5C2A" w:rsidRPr="002B5611">
        <w:rPr>
          <w:b/>
          <w:bCs/>
          <w:u w:val="single"/>
        </w:rPr>
        <w:t>программы</w:t>
      </w:r>
    </w:p>
    <w:p w:rsidR="002B5611" w:rsidRPr="002B5611" w:rsidRDefault="002B5611" w:rsidP="007A6115">
      <w:pPr>
        <w:contextualSpacing/>
        <w:jc w:val="center"/>
        <w:rPr>
          <w:u w:val="single"/>
        </w:rPr>
      </w:pPr>
    </w:p>
    <w:p w:rsidR="00EA5C2A" w:rsidRPr="00EA5C2A" w:rsidRDefault="00EA5C2A" w:rsidP="007A6115">
      <w:pPr>
        <w:ind w:firstLine="709"/>
        <w:contextualSpacing/>
        <w:jc w:val="both"/>
      </w:pPr>
      <w:r w:rsidRPr="00EA5C2A">
        <w:t>Освоение данной программы созданной на основе варианта 6.1 обеспечивает достижение обучающимися с НОДА трех видов результатов:</w:t>
      </w:r>
      <w:r w:rsidRPr="00EA5C2A">
        <w:rPr>
          <w:i/>
          <w:iCs/>
        </w:rPr>
        <w:t> </w:t>
      </w:r>
      <w:r w:rsidRPr="00EA5C2A">
        <w:t>личностных, метапредметных и предметных.</w:t>
      </w:r>
    </w:p>
    <w:p w:rsidR="00EA5C2A" w:rsidRPr="00EA5C2A" w:rsidRDefault="00EA5C2A" w:rsidP="007A6115">
      <w:pPr>
        <w:ind w:firstLine="709"/>
        <w:contextualSpacing/>
        <w:jc w:val="both"/>
      </w:pPr>
      <w:r w:rsidRPr="00EA5C2A">
        <w:t>Личностные результаты включают индивидуально-личностные качества и социальные компетенции включающие: овладение жизненной компетенцией, обеспечивающей готовность к вхождению обучающегося в более сложную социальную среду, социально значимые ценностные установки обучающихся, социальные компетенции, личностные качества.</w:t>
      </w:r>
    </w:p>
    <w:p w:rsidR="00EA5C2A" w:rsidRPr="00EA5C2A" w:rsidRDefault="00EA5C2A" w:rsidP="007A6115">
      <w:pPr>
        <w:ind w:firstLine="709"/>
        <w:contextualSpacing/>
        <w:jc w:val="both"/>
      </w:pPr>
      <w:r w:rsidRPr="00EA5C2A">
        <w:t>Личностные результаты логопедической программы должны отражать:</w:t>
      </w:r>
    </w:p>
    <w:p w:rsidR="00EA5C2A" w:rsidRPr="00EA5C2A" w:rsidRDefault="00EA5C2A" w:rsidP="007A6115">
      <w:pPr>
        <w:ind w:firstLine="709"/>
        <w:contextualSpacing/>
        <w:jc w:val="both"/>
      </w:pPr>
      <w:r w:rsidRPr="00EA5C2A">
        <w:t>1) развитие адекватных представлений о собственных возможностях и ограничениях, о насущно необходимом жизнеобеспечении</w:t>
      </w:r>
    </w:p>
    <w:p w:rsidR="00EA5C2A" w:rsidRPr="00EA5C2A" w:rsidRDefault="00EA5C2A" w:rsidP="007A6115">
      <w:pPr>
        <w:ind w:firstLine="709"/>
        <w:contextualSpacing/>
        <w:jc w:val="both"/>
      </w:pPr>
      <w:r w:rsidRPr="00EA5C2A">
        <w:t>2) овладение навыками коммуникации и принятыми ритуалами социального</w:t>
      </w:r>
    </w:p>
    <w:p w:rsidR="00EA5C2A" w:rsidRPr="00EA5C2A" w:rsidRDefault="00EA5C2A" w:rsidP="007A6115">
      <w:pPr>
        <w:ind w:firstLine="709"/>
        <w:contextualSpacing/>
        <w:jc w:val="both"/>
      </w:pPr>
      <w:r w:rsidRPr="00EA5C2A">
        <w:t>взаимодействия (т. е. самой формой поведения, его социальным рисунком), в том числе с использованием информационных технологий;</w:t>
      </w:r>
    </w:p>
    <w:p w:rsidR="00EA5C2A" w:rsidRPr="00EA5C2A" w:rsidRDefault="00EA5C2A" w:rsidP="007A6115">
      <w:pPr>
        <w:ind w:firstLine="709"/>
        <w:contextualSpacing/>
        <w:jc w:val="both"/>
      </w:pPr>
      <w:r w:rsidRPr="00EA5C2A">
        <w:t>3) способность к осмыслению и дифференциации картины мира, ее временно-пространственной организации;</w:t>
      </w:r>
    </w:p>
    <w:p w:rsidR="00EA5C2A" w:rsidRPr="00EA5C2A" w:rsidRDefault="00EA5C2A" w:rsidP="007A6115">
      <w:pPr>
        <w:ind w:firstLine="709"/>
        <w:contextualSpacing/>
        <w:jc w:val="both"/>
      </w:pPr>
      <w:r w:rsidRPr="00EA5C2A">
        <w:t>4) способность к осмыслению социального окружения, своего места в нем,</w:t>
      </w:r>
    </w:p>
    <w:p w:rsidR="00EA5C2A" w:rsidRPr="00EA5C2A" w:rsidRDefault="00EA5C2A" w:rsidP="007A6115">
      <w:pPr>
        <w:ind w:firstLine="709"/>
        <w:contextualSpacing/>
        <w:jc w:val="both"/>
      </w:pPr>
      <w:r w:rsidRPr="00EA5C2A">
        <w:t>принятие соответствующих возрасту ценностей и социальных ролей;</w:t>
      </w:r>
    </w:p>
    <w:p w:rsidR="00EA5C2A" w:rsidRPr="00EA5C2A" w:rsidRDefault="00EA5C2A" w:rsidP="007A6115">
      <w:pPr>
        <w:ind w:firstLine="709"/>
        <w:contextualSpacing/>
        <w:jc w:val="both"/>
      </w:pPr>
      <w:r w:rsidRPr="00EA5C2A">
        <w:t>5) принятие и освоение социальной роли обучающегося, формирование и</w:t>
      </w:r>
    </w:p>
    <w:p w:rsidR="00EA5C2A" w:rsidRPr="00EA5C2A" w:rsidRDefault="00EA5C2A" w:rsidP="007A6115">
      <w:pPr>
        <w:ind w:firstLine="709"/>
        <w:contextualSpacing/>
        <w:jc w:val="both"/>
      </w:pPr>
      <w:r w:rsidRPr="00EA5C2A">
        <w:t>развитие социально значимых мотивов учебной деятельности;</w:t>
      </w:r>
    </w:p>
    <w:p w:rsidR="00EA5C2A" w:rsidRPr="00EA5C2A" w:rsidRDefault="00EA5C2A" w:rsidP="007A6115">
      <w:pPr>
        <w:ind w:firstLine="709"/>
        <w:contextualSpacing/>
        <w:jc w:val="both"/>
      </w:pPr>
      <w:r w:rsidRPr="00EA5C2A">
        <w:lastRenderedPageBreak/>
        <w:t>Метапредметные результаты включают освоенные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и межпредметными знаниями, способность решать учебные и жизненные задачи и готовность к овладению в дальнейшем ООП основного общего образования, которые отражают:</w:t>
      </w:r>
    </w:p>
    <w:p w:rsidR="00EA5C2A" w:rsidRPr="00EA5C2A" w:rsidRDefault="00EA5C2A" w:rsidP="007A6115">
      <w:pPr>
        <w:ind w:firstLine="709"/>
        <w:contextualSpacing/>
        <w:jc w:val="both"/>
      </w:pPr>
      <w:r w:rsidRPr="00EA5C2A">
        <w:t>1) использование речевых средств и некоторых средств информационных и</w:t>
      </w:r>
    </w:p>
    <w:p w:rsidR="00EA5C2A" w:rsidRPr="00EA5C2A" w:rsidRDefault="00EA5C2A" w:rsidP="007A6115">
      <w:pPr>
        <w:ind w:firstLine="709"/>
        <w:contextualSpacing/>
        <w:jc w:val="both"/>
      </w:pPr>
      <w:r w:rsidRPr="00EA5C2A">
        <w:t>коммуникационных технологий (ИКТ) для решения коммуникативных и</w:t>
      </w:r>
    </w:p>
    <w:p w:rsidR="00EA5C2A" w:rsidRPr="00EA5C2A" w:rsidRDefault="00EA5C2A" w:rsidP="007A6115">
      <w:pPr>
        <w:ind w:firstLine="709"/>
        <w:contextualSpacing/>
        <w:jc w:val="both"/>
      </w:pPr>
      <w:r w:rsidRPr="00EA5C2A">
        <w:t>познавательных задач;</w:t>
      </w:r>
    </w:p>
    <w:p w:rsidR="00EA5C2A" w:rsidRPr="00EA5C2A" w:rsidRDefault="00EA5C2A" w:rsidP="007A6115">
      <w:pPr>
        <w:ind w:firstLine="709"/>
        <w:contextualSpacing/>
        <w:jc w:val="both"/>
      </w:pPr>
      <w:r w:rsidRPr="00EA5C2A">
        <w:t>2) овладение способностью принимать и сохранять цели решения типовых учебных и практических задач, коллективного поиска средств их осуществления;</w:t>
      </w:r>
    </w:p>
    <w:p w:rsidR="00EA5C2A" w:rsidRPr="00EA5C2A" w:rsidRDefault="00EA5C2A" w:rsidP="007A6115">
      <w:pPr>
        <w:ind w:firstLine="709"/>
        <w:contextualSpacing/>
        <w:jc w:val="both"/>
      </w:pPr>
      <w:r w:rsidRPr="00EA5C2A">
        <w:t>3) освоение способов решения проблем репродуктивного и продуктивного</w:t>
      </w:r>
    </w:p>
    <w:p w:rsidR="00EA5C2A" w:rsidRPr="00EA5C2A" w:rsidRDefault="00EA5C2A" w:rsidP="007A6115">
      <w:pPr>
        <w:ind w:firstLine="709"/>
        <w:contextualSpacing/>
        <w:jc w:val="both"/>
      </w:pPr>
      <w:r w:rsidRPr="00EA5C2A">
        <w:t>характера и с элементами творчества;</w:t>
      </w:r>
    </w:p>
    <w:p w:rsidR="00EA5C2A" w:rsidRPr="00EA5C2A" w:rsidRDefault="00EA5C2A" w:rsidP="007A6115">
      <w:pPr>
        <w:ind w:firstLine="709"/>
        <w:contextualSpacing/>
        <w:jc w:val="both"/>
      </w:pPr>
      <w:r w:rsidRPr="00EA5C2A">
        <w:t>4) формирование умения планировать, контролировать и оценивать учебные</w:t>
      </w:r>
    </w:p>
    <w:p w:rsidR="00EA5C2A" w:rsidRPr="00EA5C2A" w:rsidRDefault="00EA5C2A" w:rsidP="007A6115">
      <w:pPr>
        <w:ind w:firstLine="709"/>
        <w:contextualSpacing/>
        <w:jc w:val="both"/>
      </w:pPr>
      <w:r w:rsidRPr="00EA5C2A">
        <w:t>действия в соответствии с поставленной задачей и условиями её реализации;</w:t>
      </w:r>
    </w:p>
    <w:p w:rsidR="00EA5C2A" w:rsidRPr="00EA5C2A" w:rsidRDefault="00EA5C2A" w:rsidP="007A6115">
      <w:pPr>
        <w:ind w:firstLine="709"/>
        <w:contextualSpacing/>
        <w:jc w:val="both"/>
      </w:pPr>
      <w:r w:rsidRPr="00EA5C2A">
        <w:t>определять наиболее эффективные способы достижения результата;</w:t>
      </w:r>
    </w:p>
    <w:p w:rsidR="00EA5C2A" w:rsidRPr="00EA5C2A" w:rsidRDefault="00EA5C2A" w:rsidP="007A6115">
      <w:pPr>
        <w:ind w:firstLine="709"/>
        <w:contextualSpacing/>
        <w:jc w:val="both"/>
      </w:pPr>
      <w:r w:rsidRPr="00EA5C2A">
        <w:t>5) формирование умения понимать причины успеха/неуспеха учебной</w:t>
      </w:r>
    </w:p>
    <w:p w:rsidR="00EA5C2A" w:rsidRPr="00EA5C2A" w:rsidRDefault="00EA5C2A" w:rsidP="007A6115">
      <w:pPr>
        <w:ind w:firstLine="709"/>
        <w:contextualSpacing/>
        <w:jc w:val="both"/>
      </w:pPr>
      <w:r w:rsidRPr="00EA5C2A">
        <w:t>деятельности и способности конструктивно действовать даже в ситуациях неуспеха.</w:t>
      </w:r>
    </w:p>
    <w:p w:rsidR="00EA5C2A" w:rsidRPr="00EA5C2A" w:rsidRDefault="00EA5C2A" w:rsidP="007A6115">
      <w:pPr>
        <w:contextualSpacing/>
        <w:jc w:val="both"/>
      </w:pPr>
    </w:p>
    <w:p w:rsidR="00EA5C2A" w:rsidRPr="002B5611" w:rsidRDefault="002B5611" w:rsidP="007A6115">
      <w:pPr>
        <w:contextualSpacing/>
        <w:jc w:val="center"/>
        <w:rPr>
          <w:u w:val="single"/>
        </w:rPr>
      </w:pPr>
      <w:r w:rsidRPr="002B5611">
        <w:rPr>
          <w:b/>
          <w:bCs/>
          <w:u w:val="single"/>
        </w:rPr>
        <w:t xml:space="preserve">3. </w:t>
      </w:r>
      <w:r w:rsidR="00EA5C2A" w:rsidRPr="002B5611">
        <w:rPr>
          <w:b/>
          <w:bCs/>
          <w:u w:val="single"/>
        </w:rPr>
        <w:t>Логопедическая характеристика обучающихся с нарушениями</w:t>
      </w:r>
      <w:r w:rsidR="00EA5C2A" w:rsidRPr="002B5611">
        <w:rPr>
          <w:u w:val="single"/>
        </w:rPr>
        <w:t xml:space="preserve"> </w:t>
      </w:r>
      <w:r w:rsidR="00EA5C2A" w:rsidRPr="002B5611">
        <w:rPr>
          <w:b/>
          <w:bCs/>
          <w:u w:val="single"/>
        </w:rPr>
        <w:t>опорно-двигательного аппарата (вариант 6.1)</w:t>
      </w:r>
    </w:p>
    <w:p w:rsidR="00EA5C2A" w:rsidRPr="002B5611" w:rsidRDefault="00EA5C2A" w:rsidP="007A6115">
      <w:pPr>
        <w:contextualSpacing/>
        <w:jc w:val="both"/>
        <w:rPr>
          <w:u w:val="single"/>
        </w:rPr>
      </w:pPr>
    </w:p>
    <w:p w:rsidR="00EA5C2A" w:rsidRPr="00EA5C2A" w:rsidRDefault="00EA5C2A" w:rsidP="007A6115">
      <w:pPr>
        <w:ind w:firstLine="709"/>
        <w:contextualSpacing/>
        <w:jc w:val="both"/>
      </w:pPr>
      <w:r w:rsidRPr="00EA5C2A">
        <w:t>Группу обучающихся по варианту 6</w:t>
      </w:r>
      <w:r w:rsidR="007A6115">
        <w:t xml:space="preserve">.1. составляют дети с дефицитом </w:t>
      </w:r>
      <w:r w:rsidRPr="00EA5C2A">
        <w:t>познавательных и социальных способностей, передвигающиеся самостоятельно или при помощи ортопедических средств. Эти дети имеют нейросенсорные нарушения в сочетании с ограничениями манипулятивной деятельности и дизартрическими расстройствами разной степени выраженности. Задержку психического развития при НОДА чаще всего характеризует благоприятная динамика дальнейшего умственного развития детей. Они легко используют помощь взрослого при обучении, у них достаточное, но несколько замедленное усвоение нового материала. При адекватной коррекционно-развивающей работе дети часто догоняют сверстников в умственном развитии.   Формирование определенного вида речевых расстройств у ребенка с НОДА тесно связано с характером поражения и уровнем компенсаторных возможностей его церебральных структур, ответственных за речевые функции. А также - со степенью задержки их "созревания", со скоростью и качеством прохождения больным в своем онтогенезе закономерных этапов доречевого развития.</w:t>
      </w:r>
    </w:p>
    <w:p w:rsidR="00EA5C2A" w:rsidRPr="00EA5C2A" w:rsidRDefault="00EA5C2A" w:rsidP="007A6115">
      <w:pPr>
        <w:ind w:firstLine="709"/>
        <w:contextualSpacing/>
        <w:jc w:val="both"/>
      </w:pPr>
      <w:r w:rsidRPr="00EA5C2A">
        <w:t>Клинические формы речевых нарушений при НОДА крайне разнообразны. В сложной структуре нарушений у детей с НОДА не только замедляется, но и патологически искажается процесс формирования речи. Отмечается задержка и нарушение формирования лексической, грамматической и фонетико-фонематической сторон речи.</w:t>
      </w:r>
    </w:p>
    <w:p w:rsidR="00EA5C2A" w:rsidRPr="00EA5C2A" w:rsidRDefault="00EA5C2A" w:rsidP="007A6115">
      <w:pPr>
        <w:ind w:firstLine="709"/>
        <w:contextualSpacing/>
        <w:jc w:val="both"/>
      </w:pPr>
      <w:r w:rsidRPr="00EA5C2A">
        <w:t xml:space="preserve">        При НОДА в результате нарушения функции артикуляционного аппарата страдает, прежде всего, развитие фонетической стороны речи, звукопроизношение. В этих случаях на начальных этапах развития речи дети не произносят многих звуков. Речь формируется невнятной, возможности к вербальному общению у многих детей с НОДА ограничены. Чаще всего дети начинают произносить первые слова примерно в два-три года. Такие дети нередко не различают многие звуки на слух. Грамматические формы и категории усваиваются крайне медленно и с большим трудом, отечаются трудности при построении предложений, согласовании слов в предложении, употреблении </w:t>
      </w:r>
      <w:r w:rsidRPr="00EA5C2A">
        <w:lastRenderedPageBreak/>
        <w:t>правильных падежных окончаний. Нередко отмечаются нарушения порядка слов, пропуски слов, незаконченность предложений, многочисленные повторы одного и того же слова (тут, вот и др.)</w:t>
      </w:r>
      <w:r w:rsidR="002B5611">
        <w:t xml:space="preserve"> </w:t>
      </w:r>
      <w:r w:rsidRPr="00EA5C2A">
        <w:t>У этих детей отчетливо выявляется недостаточная сформированность связной речи.</w:t>
      </w:r>
    </w:p>
    <w:p w:rsidR="00EA5C2A" w:rsidRPr="00EA5C2A" w:rsidRDefault="00EA5C2A" w:rsidP="007A6115">
      <w:pPr>
        <w:ind w:firstLine="709"/>
        <w:contextualSpacing/>
        <w:jc w:val="both"/>
      </w:pPr>
      <w:r w:rsidRPr="00EA5C2A">
        <w:t>С большой задержкой у детей с НОДА пополняется активный словарный запас. Пассивный словарь обычно значительно больше активного. Особенно ограничен запас слов, обозначающих действия, признаки и качества предметов. Большинство детей пользуются фразовой речью, но предложения обычно состоят из 2—3 слов; слова не всегда правильно согласуются, не используются или используются не в полной мере предлоги. У большинства детей школьного возраста сохраняется задержка в формировании пространственно-временных представлений, в их обиходной речи ограничено употребление слов, обозначающих расположение предметов в пространстве, в определенной временной последовательности. Отмечает недостаточное понимание многозначности слов, иногда незнание предметов и явлений окружающей действительности. Нередко вызывает трудности понимание текстов художественных произведений, арифметических задач, программного материала.</w:t>
      </w:r>
    </w:p>
    <w:p w:rsidR="00EA5C2A" w:rsidRPr="00EA5C2A" w:rsidRDefault="00EA5C2A" w:rsidP="007A6115">
      <w:pPr>
        <w:ind w:firstLine="709"/>
        <w:contextualSpacing/>
        <w:jc w:val="both"/>
      </w:pPr>
      <w:r w:rsidRPr="00EA5C2A">
        <w:t>       Мелодико-интонационная сторона речи при НОДА также нарушена: голос обычно слабый, иссякающий, немодулированный, интонации невыразительны.</w:t>
      </w:r>
    </w:p>
    <w:p w:rsidR="00EA5C2A" w:rsidRPr="00EA5C2A" w:rsidRDefault="00EA5C2A" w:rsidP="007A6115">
      <w:pPr>
        <w:ind w:firstLine="709"/>
        <w:contextualSpacing/>
        <w:jc w:val="both"/>
      </w:pPr>
      <w:r w:rsidRPr="00EA5C2A">
        <w:t>Нарушения письменной речи у детей с НОДА могут зависеть от недостаточности их зрительных впечатлений и представлений, несформированности оптико-пространственного гнозиса (буквы не узнаются, долго не запоминаются и не осознаются как графемы). Это затрудняет их соотнесение с определёнными звуками – звукобуквенный анализ формируется с большим трудом. На письме буквы смешиваются, особенно сходные по начертанию, искажается смысл слов. Ребёнок не может плавно прослеживать движения пишущей руки, это затрудняет слитное написание слов или отдельных слогов, чаще со стечениями согласных. В результате возникают пропуски, перестановки слогов и слов, в некоторых случаях повторение одних и тех же букв или слогов, а иногда и слов. Предупреждению дисграфии у детей с НОДА способствует ранняя коррекционная работа, направленная как на развитие всех сторон речи, так и на развитие зрительного и слухового восприятия, зрительно-моторной координации. Возрастная динамика речевого развития детей с НОДА во многом зависит от состояния интеллекта. Чем выше интеллект ребенка, тем более благоприятная динамика развития речи, лучше результаты логопедической работы.</w:t>
      </w:r>
    </w:p>
    <w:p w:rsidR="00EA5C2A" w:rsidRPr="00EA5C2A" w:rsidRDefault="00EA5C2A" w:rsidP="007A6115">
      <w:pPr>
        <w:ind w:firstLine="709"/>
        <w:contextualSpacing/>
        <w:jc w:val="both"/>
      </w:pPr>
      <w:r w:rsidRPr="00EA5C2A">
        <w:t>Особые образовательные потребности у детей с нарушениями опорно-двигательного аппарата (вариант 6.1) задаются спецификой двигательных нарушений, а также спецификой нарушения речевого развития, и определяют особую логику построения учебного процесса, находят своё отражение в структуре и содержании образования. Наряду с этим можно выделить особые по своему характеру потребности, свойственные всем обучающимся с НОДА (вариант</w:t>
      </w:r>
      <w:r w:rsidR="007A6115">
        <w:t xml:space="preserve"> </w:t>
      </w:r>
      <w:r w:rsidRPr="00EA5C2A">
        <w:t>6.1):</w:t>
      </w:r>
    </w:p>
    <w:p w:rsidR="00EA5C2A" w:rsidRPr="00EA5C2A" w:rsidRDefault="00EA5C2A" w:rsidP="007A6115">
      <w:pPr>
        <w:ind w:firstLine="709"/>
        <w:contextualSpacing/>
        <w:jc w:val="both"/>
      </w:pPr>
      <w:r w:rsidRPr="00EA5C2A">
        <w:t>- специальная помощь в развитии возможностей вербальной и невербальной</w:t>
      </w:r>
    </w:p>
    <w:p w:rsidR="00EA5C2A" w:rsidRPr="00EA5C2A" w:rsidRDefault="00EA5C2A" w:rsidP="007A6115">
      <w:pPr>
        <w:ind w:firstLine="709"/>
        <w:contextualSpacing/>
        <w:jc w:val="both"/>
      </w:pPr>
      <w:r w:rsidRPr="00EA5C2A">
        <w:t>коммуникации;</w:t>
      </w:r>
    </w:p>
    <w:p w:rsidR="00EA5C2A" w:rsidRPr="00EA5C2A" w:rsidRDefault="00EA5C2A" w:rsidP="007A6115">
      <w:pPr>
        <w:ind w:firstLine="709"/>
        <w:contextualSpacing/>
        <w:jc w:val="both"/>
      </w:pPr>
      <w:r w:rsidRPr="00EA5C2A">
        <w:t>- коррекция произносительной стороны речи; освоение умения использовать речь по всему спектру коммуникативных ситуаций;</w:t>
      </w:r>
    </w:p>
    <w:p w:rsidR="00EA5C2A" w:rsidRPr="00EA5C2A" w:rsidRDefault="00EA5C2A" w:rsidP="007A6115">
      <w:pPr>
        <w:ind w:firstLine="709"/>
        <w:contextualSpacing/>
        <w:jc w:val="both"/>
      </w:pPr>
      <w:r w:rsidRPr="00EA5C2A">
        <w:t>- обеспечение особой пространственной и временной организации образовательной среды;</w:t>
      </w:r>
    </w:p>
    <w:p w:rsidR="00EA5C2A" w:rsidRPr="00EA5C2A" w:rsidRDefault="00EA5C2A" w:rsidP="007A6115">
      <w:pPr>
        <w:ind w:firstLine="709"/>
        <w:contextualSpacing/>
        <w:jc w:val="both"/>
      </w:pPr>
      <w:r w:rsidRPr="00EA5C2A">
        <w:t>- максимальное расширение образовательного пространства – выход за пределы образовательного учреждения.</w:t>
      </w:r>
    </w:p>
    <w:p w:rsidR="00EA5C2A" w:rsidRPr="00EA5C2A" w:rsidRDefault="00EA5C2A" w:rsidP="007A6115">
      <w:pPr>
        <w:ind w:firstLine="709"/>
        <w:contextualSpacing/>
        <w:jc w:val="both"/>
      </w:pPr>
      <w:r w:rsidRPr="00EA5C2A">
        <w:t>- обязательность непрерывности коррекционно-развивающего процесса,</w:t>
      </w:r>
    </w:p>
    <w:p w:rsidR="00EA5C2A" w:rsidRPr="00EA5C2A" w:rsidRDefault="00EA5C2A" w:rsidP="007A6115">
      <w:pPr>
        <w:ind w:firstLine="709"/>
        <w:contextualSpacing/>
        <w:jc w:val="both"/>
      </w:pPr>
      <w:r w:rsidRPr="00EA5C2A">
        <w:t>реализуемого, как через содержание образовательных областей, так и в процессе индивидуальной работы;</w:t>
      </w:r>
    </w:p>
    <w:p w:rsidR="00EA5C2A" w:rsidRPr="00EA5C2A" w:rsidRDefault="00EA5C2A" w:rsidP="007A6115">
      <w:pPr>
        <w:ind w:firstLine="709"/>
        <w:contextualSpacing/>
        <w:jc w:val="both"/>
      </w:pPr>
      <w:r w:rsidRPr="00EA5C2A">
        <w:t>- необходимо использование специальных методов, приёмов и средств обучения (в том числе специализированных компьютерных и нетрадиционных технологий).</w:t>
      </w:r>
    </w:p>
    <w:p w:rsidR="00EA5C2A" w:rsidRPr="00EA5C2A" w:rsidRDefault="00EA5C2A" w:rsidP="007A6115">
      <w:pPr>
        <w:ind w:firstLine="709"/>
        <w:contextualSpacing/>
        <w:jc w:val="both"/>
      </w:pPr>
      <w:r w:rsidRPr="00EA5C2A">
        <w:lastRenderedPageBreak/>
        <w:t>- наглядно-действенный характер содержания образования и упрощение</w:t>
      </w:r>
    </w:p>
    <w:p w:rsidR="00EA5C2A" w:rsidRPr="00EA5C2A" w:rsidRDefault="00EA5C2A" w:rsidP="007A6115">
      <w:pPr>
        <w:ind w:firstLine="709"/>
        <w:contextualSpacing/>
        <w:jc w:val="both"/>
      </w:pPr>
      <w:r w:rsidRPr="00EA5C2A">
        <w:t>системы учебно-познавательных задач, решаемых в процессе образования;</w:t>
      </w:r>
    </w:p>
    <w:p w:rsidR="00EA5C2A" w:rsidRPr="00EA5C2A" w:rsidRDefault="00EA5C2A" w:rsidP="007A6115">
      <w:pPr>
        <w:ind w:firstLine="709"/>
        <w:contextualSpacing/>
        <w:jc w:val="both"/>
      </w:pPr>
      <w:r w:rsidRPr="00EA5C2A">
        <w:t>Для данной группы обучающихся: учет особенностей и возможностей</w:t>
      </w:r>
    </w:p>
    <w:p w:rsidR="00EA5C2A" w:rsidRPr="00EA5C2A" w:rsidRDefault="00EA5C2A" w:rsidP="007A6115">
      <w:pPr>
        <w:ind w:firstLine="709"/>
        <w:contextualSpacing/>
        <w:jc w:val="both"/>
      </w:pPr>
      <w:r w:rsidRPr="00EA5C2A">
        <w:t>обучающихся реализуется через образовательные условия (специальные методы формирования графо-моторных навыков, пространственных и временных представлений, специальное оборудование, сочетание учебных и коррекционных занятий).</w:t>
      </w:r>
    </w:p>
    <w:p w:rsidR="00EA5C2A" w:rsidRPr="00EA5C2A" w:rsidRDefault="00EA5C2A" w:rsidP="007A6115">
      <w:pPr>
        <w:contextualSpacing/>
        <w:jc w:val="both"/>
      </w:pPr>
    </w:p>
    <w:p w:rsidR="00EA5C2A" w:rsidRPr="002B5611" w:rsidRDefault="002B5611" w:rsidP="002B5611">
      <w:pPr>
        <w:contextualSpacing/>
        <w:jc w:val="center"/>
        <w:rPr>
          <w:u w:val="single"/>
        </w:rPr>
      </w:pPr>
      <w:r>
        <w:rPr>
          <w:b/>
          <w:bCs/>
          <w:u w:val="single"/>
        </w:rPr>
        <w:t xml:space="preserve">4. </w:t>
      </w:r>
      <w:r w:rsidR="00EA5C2A" w:rsidRPr="002B5611">
        <w:rPr>
          <w:b/>
          <w:bCs/>
          <w:u w:val="single"/>
        </w:rPr>
        <w:t>Содержательный раздел</w:t>
      </w:r>
    </w:p>
    <w:p w:rsidR="00EA5C2A" w:rsidRPr="00EA5C2A" w:rsidRDefault="00EA5C2A" w:rsidP="007A6115">
      <w:pPr>
        <w:contextualSpacing/>
        <w:jc w:val="both"/>
      </w:pPr>
    </w:p>
    <w:p w:rsidR="00EA5C2A" w:rsidRPr="00EA5C2A" w:rsidRDefault="00EA5C2A" w:rsidP="007A6115">
      <w:pPr>
        <w:contextualSpacing/>
        <w:jc w:val="both"/>
      </w:pPr>
      <w:r w:rsidRPr="00EA5C2A">
        <w:rPr>
          <w:b/>
          <w:bCs/>
        </w:rPr>
        <w:t>Общая характеристика организации коррекционной работы</w:t>
      </w:r>
      <w:r w:rsidR="002B5611">
        <w:t xml:space="preserve"> </w:t>
      </w:r>
      <w:r w:rsidRPr="00EA5C2A">
        <w:rPr>
          <w:b/>
          <w:bCs/>
        </w:rPr>
        <w:t>по программе</w:t>
      </w:r>
    </w:p>
    <w:p w:rsidR="00EA5C2A" w:rsidRPr="00EA5C2A" w:rsidRDefault="00EA5C2A" w:rsidP="002B5611">
      <w:pPr>
        <w:ind w:firstLine="709"/>
        <w:contextualSpacing/>
        <w:jc w:val="both"/>
      </w:pPr>
      <w:r w:rsidRPr="00EA5C2A">
        <w:t>Рабочая программа по коррекции речевых нарушений у обучающихся с нарушением опорно-двигательного аппарата (вариант 6.1) обеспечивает решение задач ФГОС начального образования, и направлена на создание специальных условий не только для эффективной реализации и освоения обучающимися основной образовательной программы начального общего образования, но и на обеспечение специальных условий для индивидуальной логопедической коррекции всех обучающихся, в особенности курс рассчитан на своевременное предупреждение, выявление и максимальное устранение имеющихся нарушений в речевом развитии у обучающихся. В процессе реализации коррекционного курса используются диагностический и коррекционно-развивающий инструментарий.</w:t>
      </w:r>
    </w:p>
    <w:p w:rsidR="00EA5C2A" w:rsidRPr="00EA5C2A" w:rsidRDefault="00EA5C2A" w:rsidP="002B5611">
      <w:pPr>
        <w:ind w:firstLine="709"/>
        <w:contextualSpacing/>
        <w:jc w:val="both"/>
      </w:pPr>
      <w:r w:rsidRPr="00EA5C2A">
        <w:t>Для обследования уровня развития речи используется модифицированный вариант тестовой, логопедической диагностики – стандартизированной методики обследования речи с балльно-уровневой системой оценки по Фотековой Т.А. Данная методика позволяет уточнить структуру речевого дефекта, получить речевой профиль, выстроить систему индивидуальной коррекционной работы, скомплектовать подгруппы на основе общности структуры нарушений речи и даёт возможность отследить и оценить динамику речевого развития ребёнка и эффективность коррекционного воздействия.</w:t>
      </w:r>
    </w:p>
    <w:p w:rsidR="00EA5C2A" w:rsidRPr="00EA5C2A" w:rsidRDefault="00EA5C2A" w:rsidP="002B5611">
      <w:pPr>
        <w:ind w:firstLine="709"/>
        <w:contextualSpacing/>
        <w:jc w:val="both"/>
      </w:pPr>
      <w:r w:rsidRPr="00EA5C2A">
        <w:t>Коррекционно-развивающая работа построена в соответствии с методическими рекомендациями А. В. Ястребовой, Т.П. Бессоновой (1984, 1999). Этот подход имеет не только коррекционную, но и профилактическую направленность: позволяет вести коррекционно-развивающую работу в следующих направлениях:</w:t>
      </w:r>
    </w:p>
    <w:p w:rsidR="00EA5C2A" w:rsidRPr="00EA5C2A" w:rsidRDefault="00EA5C2A" w:rsidP="002B5611">
      <w:pPr>
        <w:numPr>
          <w:ilvl w:val="0"/>
          <w:numId w:val="17"/>
        </w:numPr>
        <w:ind w:firstLine="709"/>
        <w:contextualSpacing/>
        <w:jc w:val="both"/>
      </w:pPr>
      <w:r w:rsidRPr="00EA5C2A">
        <w:t>преодоление отклонений речевого развития детей (упорядочение и формирование языковых средств, необходимых для осуществления полноценной речевой деятельности);</w:t>
      </w:r>
    </w:p>
    <w:p w:rsidR="00EA5C2A" w:rsidRPr="00EA5C2A" w:rsidRDefault="00EA5C2A" w:rsidP="006825D0">
      <w:pPr>
        <w:numPr>
          <w:ilvl w:val="0"/>
          <w:numId w:val="17"/>
        </w:numPr>
        <w:contextualSpacing/>
        <w:jc w:val="both"/>
      </w:pPr>
      <w:r w:rsidRPr="00EA5C2A">
        <w:t>создание предпосылок для устранения пробелов в знании программного материала, обусловленных отставанием в развитии устной речи детей;</w:t>
      </w:r>
    </w:p>
    <w:p w:rsidR="00EA5C2A" w:rsidRPr="00EA5C2A" w:rsidRDefault="00EA5C2A" w:rsidP="006825D0">
      <w:pPr>
        <w:numPr>
          <w:ilvl w:val="0"/>
          <w:numId w:val="17"/>
        </w:numPr>
        <w:contextualSpacing/>
        <w:jc w:val="both"/>
      </w:pPr>
      <w:r w:rsidRPr="00EA5C2A">
        <w:t>коррекционно-воспитательная работа (развитие и совершенствование психологических и коммуникативных предпосылок к обучению, формирование полноценных учебных и коммуникативных умений и навыков, адекватных ситуации учебной деятельности).</w:t>
      </w:r>
    </w:p>
    <w:p w:rsidR="00EA5C2A" w:rsidRPr="00EA5C2A" w:rsidRDefault="00EA5C2A" w:rsidP="007A6115">
      <w:pPr>
        <w:contextualSpacing/>
        <w:jc w:val="both"/>
      </w:pPr>
      <w:r w:rsidRPr="00EA5C2A">
        <w:t>Эффективным результатом логопедической коррекции является применение на занятиях разработок в области информационно- компьютерных технологий (ИКТ). А также использование нетрадиционных здоровьесберегающих технологий (камешки «Марблс», кинетический песок, акватерапия). Коррекционно-воспитательная работа направлена на развитие психических процессов (вербально-логического мышления, зрительно-моторной координации).</w:t>
      </w:r>
    </w:p>
    <w:p w:rsidR="00EA5C2A" w:rsidRPr="00EA5C2A" w:rsidRDefault="00EA5C2A" w:rsidP="007A6115">
      <w:pPr>
        <w:contextualSpacing/>
        <w:jc w:val="both"/>
      </w:pPr>
    </w:p>
    <w:p w:rsidR="00EA5C2A" w:rsidRPr="00EA5C2A" w:rsidRDefault="00EA5C2A" w:rsidP="007A6115">
      <w:pPr>
        <w:contextualSpacing/>
        <w:jc w:val="center"/>
      </w:pPr>
      <w:r w:rsidRPr="00EA5C2A">
        <w:rPr>
          <w:b/>
          <w:bCs/>
        </w:rPr>
        <w:t>Направления коррекционной работы</w:t>
      </w:r>
    </w:p>
    <w:p w:rsidR="00EA5C2A" w:rsidRPr="00EA5C2A" w:rsidRDefault="00EA5C2A" w:rsidP="007A6115">
      <w:pPr>
        <w:ind w:firstLine="709"/>
        <w:contextualSpacing/>
        <w:jc w:val="both"/>
      </w:pPr>
      <w:r w:rsidRPr="00EA5C2A">
        <w:t xml:space="preserve">Логопедическая программа предназначена для индивидуальной или групповой логопедической работы с учащимися, имеющими </w:t>
      </w:r>
      <w:r w:rsidRPr="00EA5C2A">
        <w:lastRenderedPageBreak/>
        <w:t xml:space="preserve">нарушения опорно-двигательного аппарата, вариант 6.1 с 1-го по 4 классы, испытывающих </w:t>
      </w:r>
      <w:r w:rsidR="002B5611">
        <w:t xml:space="preserve">трудности формирования устной </w:t>
      </w:r>
      <w:r w:rsidRPr="00EA5C2A">
        <w:t>речи. Программа рассчитана на 1 час в неделю для 1-4</w:t>
      </w:r>
      <w:r w:rsidR="002B5611">
        <w:t xml:space="preserve"> классов</w:t>
      </w:r>
      <w:r w:rsidRPr="00EA5C2A">
        <w:t>. Результативность и эффективность курса выявляется путём диагностического обследования, проводимого 2 раза в год: до начала коррекционно-развивающего обучения</w:t>
      </w:r>
      <w:r w:rsidR="002B5611">
        <w:t xml:space="preserve"> (сентябрь)</w:t>
      </w:r>
      <w:r w:rsidRPr="00EA5C2A">
        <w:t xml:space="preserve"> и после него в конце учебного года</w:t>
      </w:r>
      <w:r w:rsidR="002B5611">
        <w:t xml:space="preserve"> (май)</w:t>
      </w:r>
      <w:r w:rsidRPr="00EA5C2A">
        <w:t>.</w:t>
      </w:r>
    </w:p>
    <w:p w:rsidR="00EA5C2A" w:rsidRPr="002B5611" w:rsidRDefault="00EA5C2A" w:rsidP="007A6115">
      <w:pPr>
        <w:ind w:firstLine="709"/>
        <w:contextualSpacing/>
        <w:jc w:val="both"/>
        <w:rPr>
          <w:b/>
        </w:rPr>
      </w:pPr>
      <w:r w:rsidRPr="002B5611">
        <w:rPr>
          <w:b/>
        </w:rPr>
        <w:t>Задачами коррекционно-развивающих занятий являются:</w:t>
      </w:r>
    </w:p>
    <w:p w:rsidR="00EA5C2A" w:rsidRPr="00EA5C2A" w:rsidRDefault="00EA5C2A" w:rsidP="007A6115">
      <w:pPr>
        <w:ind w:firstLine="709"/>
        <w:contextualSpacing/>
        <w:jc w:val="both"/>
      </w:pPr>
      <w:r w:rsidRPr="00EA5C2A">
        <w:t>- предупреждение вторичных биологических и социальных отклонений в развитии, затрудняющих образование и социализацию ребенка;</w:t>
      </w:r>
    </w:p>
    <w:p w:rsidR="00EA5C2A" w:rsidRPr="00EA5C2A" w:rsidRDefault="00EA5C2A" w:rsidP="007A6115">
      <w:pPr>
        <w:ind w:firstLine="709"/>
        <w:contextualSpacing/>
        <w:jc w:val="both"/>
      </w:pPr>
      <w:r w:rsidRPr="00EA5C2A">
        <w:t>- исправление нарушений психофизического развития медицинскими, психологическими, педагогическими средствами;</w:t>
      </w:r>
    </w:p>
    <w:p w:rsidR="00EA5C2A" w:rsidRPr="00EA5C2A" w:rsidRDefault="00EA5C2A" w:rsidP="007A6115">
      <w:pPr>
        <w:ind w:firstLine="709"/>
        <w:contextualSpacing/>
        <w:jc w:val="both"/>
      </w:pPr>
      <w:r w:rsidRPr="00EA5C2A">
        <w:t>- формирование у учащихся средств компенсации дефицитарных психомоторных функций, не поддающихся исправлению.</w:t>
      </w:r>
    </w:p>
    <w:p w:rsidR="00EA5C2A" w:rsidRPr="00EA5C2A" w:rsidRDefault="00EA5C2A" w:rsidP="007A6115">
      <w:pPr>
        <w:ind w:firstLine="709"/>
        <w:contextualSpacing/>
        <w:jc w:val="both"/>
      </w:pPr>
      <w:r w:rsidRPr="00EA5C2A">
        <w:t>При подготовке и проведении коррекционно-развивающих занятий учитываются индивидуальные особенности каждого учащегося. Групповые коррекционно-развивающие занятия могут быть включены в программы внеурочной деятельности. Проведение индивидуальных коррекционно</w:t>
      </w:r>
      <w:r w:rsidR="002B5611">
        <w:t xml:space="preserve"> </w:t>
      </w:r>
      <w:r w:rsidRPr="00EA5C2A">
        <w:t>- развивающих занятий (их место в режиме образовательной организации) определяется организацией самостоятельно, в соответствии с существующими нормативными документами и локальными актами образовательной организации.</w:t>
      </w:r>
    </w:p>
    <w:p w:rsidR="002B5611" w:rsidRDefault="002B5611" w:rsidP="007A6115">
      <w:pPr>
        <w:ind w:firstLine="709"/>
        <w:contextualSpacing/>
        <w:jc w:val="both"/>
        <w:rPr>
          <w:b/>
        </w:rPr>
      </w:pPr>
      <w:r>
        <w:rPr>
          <w:b/>
        </w:rPr>
        <w:t xml:space="preserve"> </w:t>
      </w:r>
    </w:p>
    <w:p w:rsidR="00EA5C2A" w:rsidRDefault="00EA5C2A" w:rsidP="007A6115">
      <w:pPr>
        <w:ind w:firstLine="709"/>
        <w:contextualSpacing/>
        <w:jc w:val="both"/>
        <w:rPr>
          <w:b/>
        </w:rPr>
      </w:pPr>
      <w:r w:rsidRPr="002B5611">
        <w:rPr>
          <w:b/>
        </w:rPr>
        <w:t>Коррекционно-развивающие занятия с обучающимися с НОДА (вариант 6.1) предусматривают следующие направления:</w:t>
      </w:r>
    </w:p>
    <w:p w:rsidR="002B5611" w:rsidRPr="002B5611" w:rsidRDefault="002B5611" w:rsidP="007A6115">
      <w:pPr>
        <w:ind w:firstLine="709"/>
        <w:contextualSpacing/>
        <w:jc w:val="both"/>
        <w:rPr>
          <w:b/>
        </w:rPr>
      </w:pPr>
    </w:p>
    <w:p w:rsidR="00EA5C2A" w:rsidRPr="002B5611" w:rsidRDefault="00EA5C2A" w:rsidP="007A6115">
      <w:pPr>
        <w:ind w:firstLine="709"/>
        <w:contextualSpacing/>
        <w:jc w:val="both"/>
        <w:rPr>
          <w:b/>
          <w:u w:val="single"/>
        </w:rPr>
      </w:pPr>
      <w:r w:rsidRPr="002B5611">
        <w:rPr>
          <w:b/>
          <w:u w:val="single"/>
        </w:rPr>
        <w:t>Обучение произношению</w:t>
      </w:r>
      <w:r w:rsidRPr="002B5611">
        <w:rPr>
          <w:b/>
          <w:bCs/>
          <w:u w:val="single"/>
        </w:rPr>
        <w:t>.</w:t>
      </w:r>
    </w:p>
    <w:p w:rsidR="00EA5C2A" w:rsidRPr="00EA5C2A" w:rsidRDefault="00EA5C2A" w:rsidP="007A6115">
      <w:pPr>
        <w:ind w:firstLine="709"/>
        <w:contextualSpacing/>
        <w:jc w:val="both"/>
      </w:pPr>
      <w:r w:rsidRPr="00EA5C2A">
        <w:t>Коррекция звукопроизношения</w:t>
      </w:r>
      <w:r w:rsidRPr="00EA5C2A">
        <w:rPr>
          <w:b/>
          <w:bCs/>
        </w:rPr>
        <w:t>, </w:t>
      </w:r>
      <w:r w:rsidRPr="00EA5C2A">
        <w:t>выработка умения самостоятельно распределять дыхательные паузы, при пересказе текста, соблюдать подвижность ударения сообразно изменению формы слова, обнаруживать ошибки в словесном ударении, как в произношении своих товарищей, так и своем собственном и исправлять их.</w:t>
      </w:r>
    </w:p>
    <w:p w:rsidR="00EA5C2A" w:rsidRPr="002B5611" w:rsidRDefault="00EA5C2A" w:rsidP="007A6115">
      <w:pPr>
        <w:ind w:firstLine="709"/>
        <w:contextualSpacing/>
        <w:jc w:val="both"/>
        <w:rPr>
          <w:b/>
          <w:u w:val="single"/>
        </w:rPr>
      </w:pPr>
      <w:r w:rsidRPr="002B5611">
        <w:rPr>
          <w:b/>
          <w:u w:val="single"/>
        </w:rPr>
        <w:t>Речевое дыхание.</w:t>
      </w:r>
    </w:p>
    <w:p w:rsidR="00EA5C2A" w:rsidRPr="00EA5C2A" w:rsidRDefault="00EA5C2A" w:rsidP="007A6115">
      <w:pPr>
        <w:ind w:firstLine="709"/>
        <w:contextualSpacing/>
        <w:jc w:val="both"/>
      </w:pPr>
      <w:r w:rsidRPr="00EA5C2A">
        <w:t>Произношение слитно, на одном выдохе, ряда слогов, слов, словосочетаний и фраз, выделяя дыхательными паузами необходимые синтагмы (по подражанию, по графическому знаку, самостоятельно в знакомых фразах). Правильное синтагм при помощи дыхательных пауз в процессе чтения, при воспроизведении текста, выученного наизусть, в самостоятельной речи.</w:t>
      </w:r>
    </w:p>
    <w:p w:rsidR="00EA5C2A" w:rsidRPr="002B5611" w:rsidRDefault="00EA5C2A" w:rsidP="007A6115">
      <w:pPr>
        <w:ind w:firstLine="709"/>
        <w:contextualSpacing/>
        <w:jc w:val="both"/>
        <w:rPr>
          <w:b/>
          <w:u w:val="single"/>
        </w:rPr>
      </w:pPr>
      <w:r w:rsidRPr="002B5611">
        <w:rPr>
          <w:b/>
          <w:u w:val="single"/>
        </w:rPr>
        <w:t>Голос.</w:t>
      </w:r>
    </w:p>
    <w:p w:rsidR="00EA5C2A" w:rsidRPr="00EA5C2A" w:rsidRDefault="00EA5C2A" w:rsidP="007A6115">
      <w:pPr>
        <w:ind w:firstLine="709"/>
        <w:contextualSpacing/>
        <w:jc w:val="both"/>
      </w:pPr>
      <w:r w:rsidRPr="00EA5C2A">
        <w:t>Изменение силы голоса в связи со словесным ударением, в связи с повествовательной и вопросительной интонацией (сопряжено и отраженно).</w:t>
      </w:r>
    </w:p>
    <w:p w:rsidR="00EA5C2A" w:rsidRPr="00EA5C2A" w:rsidRDefault="00EA5C2A" w:rsidP="007A6115">
      <w:pPr>
        <w:ind w:firstLine="709"/>
        <w:contextualSpacing/>
        <w:jc w:val="both"/>
      </w:pPr>
      <w:r w:rsidRPr="00EA5C2A">
        <w:t>Изменение высоты и силы голоса в зависимости от расстояния до собеседника и необходимости соблюдать тишину (громко, тихо, шепотом), в связи с побудительной (повелительной) и восклицательной интонацией, в связи с логическим ударением сопряжено и отраженно).</w:t>
      </w:r>
    </w:p>
    <w:p w:rsidR="00EA5C2A" w:rsidRPr="00EA5C2A" w:rsidRDefault="00EA5C2A" w:rsidP="007A6115">
      <w:pPr>
        <w:ind w:firstLine="709"/>
        <w:contextualSpacing/>
        <w:jc w:val="both"/>
      </w:pPr>
      <w:r w:rsidRPr="00EA5C2A">
        <w:t>Выделение более громким голосом логического ударения в вопросах и ответах (по подражанию и самостоятельно, руководствуясь указанием учителя, подчёркиванием в вопросах и ответах главного слова).</w:t>
      </w:r>
    </w:p>
    <w:p w:rsidR="00EA5C2A" w:rsidRPr="00EA5C2A" w:rsidRDefault="00EA5C2A" w:rsidP="007A6115">
      <w:pPr>
        <w:ind w:firstLine="709"/>
        <w:contextualSpacing/>
        <w:jc w:val="both"/>
      </w:pPr>
      <w:r w:rsidRPr="00EA5C2A">
        <w:t>Соблюдение логического ударения в диалоге, в текстах, заучиваемых наизусть. Соблюдение подвижности ударения при изменении формы слова (рука – руки).</w:t>
      </w:r>
    </w:p>
    <w:p w:rsidR="00EA5C2A" w:rsidRPr="002B5611" w:rsidRDefault="00EA5C2A" w:rsidP="007A6115">
      <w:pPr>
        <w:ind w:firstLine="709"/>
        <w:contextualSpacing/>
        <w:jc w:val="both"/>
        <w:rPr>
          <w:b/>
          <w:u w:val="single"/>
        </w:rPr>
      </w:pPr>
      <w:r w:rsidRPr="002B5611">
        <w:rPr>
          <w:b/>
          <w:u w:val="single"/>
        </w:rPr>
        <w:t>Звуки и их сочетания.</w:t>
      </w:r>
    </w:p>
    <w:p w:rsidR="00EA5C2A" w:rsidRPr="00EA5C2A" w:rsidRDefault="00EA5C2A" w:rsidP="007A6115">
      <w:pPr>
        <w:ind w:firstLine="709"/>
        <w:contextualSpacing/>
        <w:jc w:val="both"/>
      </w:pPr>
      <w:r w:rsidRPr="00EA5C2A">
        <w:t xml:space="preserve">Усвоение, закрепление правильного произношения в словах звуков речи и их сочетаний: п, а, м, т, о, в, у, н, с, и, л, э; звукосочетаний йа (я), йо (ё), йу (ю), йэ (е) в начальной позиции (яблоко) и после гласных (красная); позиционное смягчение согласных перед гласными и, э </w:t>
      </w:r>
      <w:r w:rsidRPr="00EA5C2A">
        <w:lastRenderedPageBreak/>
        <w:t>(пишет, мел); к, с, ш; я, е, ю, ё после разделительных ь, ъ (обезьяна, съел); р, ф, х, б, д; мягкие согласные т, н, х, п, м, ф в конце слов (пить, день).</w:t>
      </w:r>
    </w:p>
    <w:p w:rsidR="00EA5C2A" w:rsidRPr="00EA5C2A" w:rsidRDefault="00EA5C2A" w:rsidP="007A6115">
      <w:pPr>
        <w:ind w:firstLine="709"/>
        <w:contextualSpacing/>
        <w:jc w:val="both"/>
      </w:pPr>
      <w:r w:rsidRPr="00EA5C2A">
        <w:t>Правильное произношение в словах звуков и их сочетаний: ы, э, ж, г, ц, ч.</w:t>
      </w:r>
    </w:p>
    <w:p w:rsidR="00EA5C2A" w:rsidRPr="00EA5C2A" w:rsidRDefault="00EA5C2A" w:rsidP="007A6115">
      <w:pPr>
        <w:ind w:firstLine="709"/>
        <w:contextualSpacing/>
        <w:jc w:val="both"/>
      </w:pPr>
      <w:r w:rsidRPr="00EA5C2A">
        <w:t>Дифференцированное произношение в слогах и словах звуков: и-ы, с-ш, с-з, ш-ж, б-п, д-т, ц-с, ч-ш, ц-ч.</w:t>
      </w:r>
    </w:p>
    <w:p w:rsidR="00EA5C2A" w:rsidRPr="00EA5C2A" w:rsidRDefault="00EA5C2A" w:rsidP="007A6115">
      <w:pPr>
        <w:ind w:firstLine="709"/>
        <w:contextualSpacing/>
        <w:jc w:val="both"/>
      </w:pPr>
      <w:r w:rsidRPr="00EA5C2A">
        <w:t>Произношение мягких звуков по подражанию и самостоятельно (пять, няня, сядь, несёт, пюре) и т.д. Дифференцированное произношение звуков, родственных по артикуляции, в ходе их усвоения.</w:t>
      </w:r>
    </w:p>
    <w:p w:rsidR="00EA5C2A" w:rsidRPr="002B5611" w:rsidRDefault="00EA5C2A" w:rsidP="007A6115">
      <w:pPr>
        <w:ind w:firstLine="709"/>
        <w:contextualSpacing/>
        <w:jc w:val="both"/>
        <w:rPr>
          <w:b/>
          <w:u w:val="single"/>
        </w:rPr>
      </w:pPr>
      <w:r w:rsidRPr="002B5611">
        <w:rPr>
          <w:b/>
          <w:u w:val="single"/>
        </w:rPr>
        <w:t>Работа по коррекции усвоенных звуков.</w:t>
      </w:r>
    </w:p>
    <w:p w:rsidR="00EA5C2A" w:rsidRPr="00EA5C2A" w:rsidRDefault="00EA5C2A" w:rsidP="007A6115">
      <w:pPr>
        <w:ind w:firstLine="709"/>
        <w:contextualSpacing/>
        <w:jc w:val="both"/>
      </w:pPr>
      <w:r w:rsidRPr="00EA5C2A">
        <w:t>Дифференцированное произношение гласных звуков в слова: а-о, а-э, о-у, э-и, и- ы, и-у.</w:t>
      </w:r>
    </w:p>
    <w:p w:rsidR="00EA5C2A" w:rsidRPr="00EA5C2A" w:rsidRDefault="00EA5C2A" w:rsidP="007A6115">
      <w:pPr>
        <w:ind w:firstLine="709"/>
        <w:contextualSpacing/>
        <w:jc w:val="both"/>
      </w:pPr>
      <w:r w:rsidRPr="00EA5C2A">
        <w:t>Дифференцированное произношение согласных звуков, родственных по артикуляции:</w:t>
      </w:r>
    </w:p>
    <w:p w:rsidR="00EA5C2A" w:rsidRPr="00EA5C2A" w:rsidRDefault="00EA5C2A" w:rsidP="007A6115">
      <w:pPr>
        <w:ind w:firstLine="709"/>
        <w:contextualSpacing/>
        <w:jc w:val="both"/>
      </w:pPr>
      <w:r w:rsidRPr="00EA5C2A">
        <w:t>носовых и ротовых: м—п, м—б, н—т, в—д, н-д( и их мягкие пары);</w:t>
      </w:r>
    </w:p>
    <w:p w:rsidR="00EA5C2A" w:rsidRPr="00EA5C2A" w:rsidRDefault="00EA5C2A" w:rsidP="007A6115">
      <w:pPr>
        <w:ind w:firstLine="709"/>
        <w:contextualSpacing/>
        <w:jc w:val="both"/>
      </w:pPr>
      <w:r w:rsidRPr="00EA5C2A">
        <w:t>слитных и щелевых: ц—с, ч—ш;</w:t>
      </w:r>
    </w:p>
    <w:p w:rsidR="00EA5C2A" w:rsidRPr="00EA5C2A" w:rsidRDefault="00EA5C2A" w:rsidP="007A6115">
      <w:pPr>
        <w:ind w:firstLine="709"/>
        <w:contextualSpacing/>
        <w:jc w:val="both"/>
      </w:pPr>
      <w:r w:rsidRPr="00EA5C2A">
        <w:t>слитных и смычных: ц—т, ч—т;</w:t>
      </w:r>
    </w:p>
    <w:p w:rsidR="00EA5C2A" w:rsidRPr="00EA5C2A" w:rsidRDefault="00EA5C2A" w:rsidP="007A6115">
      <w:pPr>
        <w:ind w:firstLine="709"/>
        <w:contextualSpacing/>
        <w:jc w:val="both"/>
      </w:pPr>
      <w:r w:rsidRPr="00EA5C2A">
        <w:t>свистящих и шипящих: с-ш, з-ж, с-щ,</w:t>
      </w:r>
    </w:p>
    <w:p w:rsidR="00EA5C2A" w:rsidRPr="00EA5C2A" w:rsidRDefault="00EA5C2A" w:rsidP="007A6115">
      <w:pPr>
        <w:ind w:firstLine="709"/>
        <w:contextualSpacing/>
        <w:jc w:val="both"/>
      </w:pPr>
      <w:r w:rsidRPr="00EA5C2A">
        <w:t>глухих и звонких: ф—в, п—б, т—д, к—г, с—з, ш—ж;</w:t>
      </w:r>
    </w:p>
    <w:p w:rsidR="00EA5C2A" w:rsidRPr="00EA5C2A" w:rsidRDefault="00EA5C2A" w:rsidP="007A6115">
      <w:pPr>
        <w:ind w:firstLine="709"/>
        <w:contextualSpacing/>
        <w:jc w:val="both"/>
      </w:pPr>
      <w:r w:rsidRPr="00EA5C2A">
        <w:t>аффрикат: ц-ч;</w:t>
      </w:r>
    </w:p>
    <w:p w:rsidR="00EA5C2A" w:rsidRPr="00EA5C2A" w:rsidRDefault="00EA5C2A" w:rsidP="007A6115">
      <w:pPr>
        <w:ind w:firstLine="709"/>
        <w:contextualSpacing/>
        <w:jc w:val="both"/>
      </w:pPr>
      <w:r w:rsidRPr="00EA5C2A">
        <w:t>звонких и глухих: б-п, д-т, г-к, з-с, в-ф, ж-ш</w:t>
      </w:r>
    </w:p>
    <w:p w:rsidR="00EA5C2A" w:rsidRPr="00EA5C2A" w:rsidRDefault="00EA5C2A" w:rsidP="007A6115">
      <w:pPr>
        <w:ind w:firstLine="709"/>
        <w:contextualSpacing/>
        <w:jc w:val="both"/>
      </w:pPr>
      <w:r w:rsidRPr="00EA5C2A">
        <w:t>твёрдых и мягких: ф-фь,п-пь, т-ть и др.</w:t>
      </w:r>
    </w:p>
    <w:p w:rsidR="00EA5C2A" w:rsidRPr="002B5611" w:rsidRDefault="00EA5C2A" w:rsidP="007A6115">
      <w:pPr>
        <w:ind w:firstLine="709"/>
        <w:contextualSpacing/>
        <w:jc w:val="both"/>
        <w:rPr>
          <w:b/>
          <w:u w:val="single"/>
        </w:rPr>
      </w:pPr>
      <w:r w:rsidRPr="002B5611">
        <w:rPr>
          <w:b/>
          <w:u w:val="single"/>
        </w:rPr>
        <w:t>Слово.</w:t>
      </w:r>
    </w:p>
    <w:p w:rsidR="00EA5C2A" w:rsidRPr="00EA5C2A" w:rsidRDefault="00EA5C2A" w:rsidP="007A6115">
      <w:pPr>
        <w:ind w:firstLine="709"/>
        <w:contextualSpacing/>
        <w:jc w:val="both"/>
      </w:pPr>
      <w:r w:rsidRPr="00EA5C2A">
        <w:t>Произношение слов слитно, голосом нормальной высоты, темпа, силы, с соблюдением звукового состава, с использованием допустимых звуковых замен, со стечением согласных, соблюдением словесного ударения, изображением ритма слова и подбор слов по ритмическому контуру.</w:t>
      </w:r>
    </w:p>
    <w:p w:rsidR="00EA5C2A" w:rsidRPr="00EA5C2A" w:rsidRDefault="00EA5C2A" w:rsidP="007A6115">
      <w:pPr>
        <w:ind w:firstLine="709"/>
        <w:contextualSpacing/>
        <w:jc w:val="both"/>
      </w:pPr>
      <w:r w:rsidRPr="00EA5C2A">
        <w:t>Воспроизведение четырёх-, пятисложных знакомых слов с соблюдением их</w:t>
      </w:r>
    </w:p>
    <w:p w:rsidR="00EA5C2A" w:rsidRPr="00EA5C2A" w:rsidRDefault="00EA5C2A" w:rsidP="007A6115">
      <w:pPr>
        <w:ind w:firstLine="709"/>
        <w:contextualSpacing/>
        <w:jc w:val="both"/>
      </w:pPr>
      <w:r w:rsidRPr="00EA5C2A">
        <w:t>звукового состава, с выделением словесного ударения и правил орфоэпии, слитное произношение слов со стечением согласных (в одном слове и на стыке предлогов со словами).</w:t>
      </w:r>
    </w:p>
    <w:p w:rsidR="00EA5C2A" w:rsidRPr="00EA5C2A" w:rsidRDefault="00EA5C2A" w:rsidP="002B5611">
      <w:pPr>
        <w:ind w:firstLine="709"/>
        <w:contextualSpacing/>
        <w:jc w:val="both"/>
      </w:pPr>
      <w:r w:rsidRPr="00EA5C2A">
        <w:t>Понятие «слог», «ударение». Определение количества слогов в дву-, трех-,четырех-, пятисложных слова, ударного и безударного слога; опреде</w:t>
      </w:r>
      <w:r w:rsidR="002B5611">
        <w:t xml:space="preserve"> </w:t>
      </w:r>
      <w:r w:rsidRPr="00EA5C2A">
        <w:t>ление места ударного слога. Разделение звуков речи на гласные и согласные; согласных звуков на звонкие и глухие.</w:t>
      </w:r>
    </w:p>
    <w:p w:rsidR="00EA5C2A" w:rsidRPr="00EA5C2A" w:rsidRDefault="00EA5C2A" w:rsidP="007A6115">
      <w:pPr>
        <w:ind w:firstLine="709"/>
        <w:contextualSpacing/>
        <w:jc w:val="both"/>
      </w:pPr>
      <w:r w:rsidRPr="00EA5C2A">
        <w:t>Соблюдение в речи правил орфоэпии (сопряжено и отражённо, по надстрочному знаку): безударный о произносится как а; звонкие согласные в конце слов и перед глухими согласными оглушаются; удвоенные согласные произносятся как один долгий; слова что, чтобы произносятся как што, штобы; кого, чего и окончания –ого, - его – как каво, чево, -ова, -ева; непроизносимые согласные в словах не произносятся (чу(в)ствуют, со)л)нце); соблюдение в речи правильного произношения следующих звукосочетаний (по надстрочному знаку): тс— дс (детство, Братск), стн — здн (чес(т)но, поз(д)но); произношение сочетаний предлогов в, из, под с существительными (в саду, из сада, под стулом); гласный и после согласных ш, ж, ц произносятся как ы (живот); согласные (кроме ш, ж, ц) перед гласными э, и</w:t>
      </w:r>
    </w:p>
    <w:p w:rsidR="00EA5C2A" w:rsidRPr="00EA5C2A" w:rsidRDefault="00EA5C2A" w:rsidP="007A6115">
      <w:pPr>
        <w:ind w:firstLine="709"/>
        <w:contextualSpacing/>
        <w:jc w:val="both"/>
      </w:pPr>
      <w:r w:rsidRPr="00EA5C2A">
        <w:t>произносятся мягко (перо, писать, Петя); предлог с существительным типа с братом, с дедушкой произносится как збратом, здедушкой; звук г перед к, т произносится как х (лехко); сочетания сч, зч, жч произносятся как щ (щипать); окончания –тся, -ться произносятся как цца; свистящие с, з употребляются следующим за ним шипящим шшил, ижжарил); соблюдение в речи правильного произношения следующих (звукосочетаний (по надстрочному знаку): тс-дс (детство, Братск), стн-здн (чесно, позно).</w:t>
      </w:r>
    </w:p>
    <w:p w:rsidR="00EA5C2A" w:rsidRPr="002B5611" w:rsidRDefault="00EA5C2A" w:rsidP="007A6115">
      <w:pPr>
        <w:ind w:firstLine="709"/>
        <w:contextualSpacing/>
        <w:jc w:val="both"/>
        <w:rPr>
          <w:b/>
          <w:u w:val="single"/>
        </w:rPr>
      </w:pPr>
      <w:r w:rsidRPr="002B5611">
        <w:rPr>
          <w:b/>
          <w:u w:val="single"/>
        </w:rPr>
        <w:lastRenderedPageBreak/>
        <w:t>Фраза.</w:t>
      </w:r>
    </w:p>
    <w:p w:rsidR="00EA5C2A" w:rsidRPr="00EA5C2A" w:rsidRDefault="00EA5C2A" w:rsidP="007A6115">
      <w:pPr>
        <w:ind w:firstLine="709"/>
        <w:contextualSpacing/>
        <w:jc w:val="both"/>
      </w:pPr>
      <w:r w:rsidRPr="00EA5C2A">
        <w:t>Произношение слов и фраз в темпе, близком к естественному; изменение темпа произношения: говорить быстро, медленно; воспроизведение повествовательной и вопросительной интонации (сопряжено и отражённо).</w:t>
      </w:r>
    </w:p>
    <w:p w:rsidR="00EA5C2A" w:rsidRPr="00EA5C2A" w:rsidRDefault="00EA5C2A" w:rsidP="007A6115">
      <w:pPr>
        <w:ind w:firstLine="709"/>
        <w:contextualSpacing/>
        <w:jc w:val="both"/>
      </w:pPr>
      <w:r w:rsidRPr="00EA5C2A">
        <w:t>Воспроизведение повествовательной, вопросительной, побудительной и вопросительной интонации при чтении текста. Произношение слов и фраз в темпе, присущем разговорной речи (отраженно и самостоятельно).</w:t>
      </w:r>
    </w:p>
    <w:p w:rsidR="00EA5C2A" w:rsidRPr="002B5611" w:rsidRDefault="00EA5C2A" w:rsidP="007A6115">
      <w:pPr>
        <w:ind w:firstLine="709"/>
        <w:contextualSpacing/>
        <w:jc w:val="both"/>
        <w:rPr>
          <w:b/>
          <w:u w:val="single"/>
        </w:rPr>
      </w:pPr>
      <w:r w:rsidRPr="002B5611">
        <w:rPr>
          <w:b/>
          <w:u w:val="single"/>
        </w:rPr>
        <w:t>Воспроизведение всех видов интонации при ведении диалога.</w:t>
      </w:r>
    </w:p>
    <w:p w:rsidR="00EA5C2A" w:rsidRPr="00EA5C2A" w:rsidRDefault="00EA5C2A" w:rsidP="007A6115">
      <w:pPr>
        <w:ind w:firstLine="709"/>
        <w:contextualSpacing/>
        <w:jc w:val="both"/>
      </w:pPr>
      <w:r w:rsidRPr="00EA5C2A">
        <w:t>Закрепление навыков умеренно беглого темпа речи. Выразительное чтение</w:t>
      </w:r>
    </w:p>
    <w:p w:rsidR="00EA5C2A" w:rsidRPr="00EA5C2A" w:rsidRDefault="00EA5C2A" w:rsidP="007A6115">
      <w:pPr>
        <w:ind w:firstLine="709"/>
        <w:contextualSpacing/>
        <w:jc w:val="both"/>
      </w:pPr>
      <w:r w:rsidRPr="00EA5C2A">
        <w:t>наизусть стихотворения, отрывка из художественной прозы. Выражение при чтении с помощью интонации своего отношения к прочитанному (стихотворению, отрывку из художественной прозы).</w:t>
      </w:r>
    </w:p>
    <w:p w:rsidR="002B5611" w:rsidRDefault="002B5611" w:rsidP="007A6115">
      <w:pPr>
        <w:spacing w:line="360" w:lineRule="auto"/>
        <w:jc w:val="center"/>
        <w:rPr>
          <w:b/>
          <w:bCs/>
        </w:rPr>
      </w:pPr>
    </w:p>
    <w:p w:rsidR="00EA5C2A" w:rsidRPr="002B5611" w:rsidRDefault="002B5611" w:rsidP="007A6115">
      <w:pPr>
        <w:spacing w:line="360" w:lineRule="auto"/>
        <w:jc w:val="center"/>
        <w:rPr>
          <w:u w:val="single"/>
        </w:rPr>
      </w:pPr>
      <w:r w:rsidRPr="002B5611">
        <w:rPr>
          <w:b/>
          <w:bCs/>
          <w:u w:val="single"/>
        </w:rPr>
        <w:t xml:space="preserve">5. </w:t>
      </w:r>
      <w:r w:rsidR="00EA5C2A" w:rsidRPr="002B5611">
        <w:rPr>
          <w:b/>
          <w:bCs/>
          <w:u w:val="single"/>
        </w:rPr>
        <w:t>Учебно-методическое обеспечение</w:t>
      </w:r>
    </w:p>
    <w:p w:rsidR="00EA5C2A" w:rsidRPr="00EA5C2A" w:rsidRDefault="00EA5C2A" w:rsidP="000605A9">
      <w:pPr>
        <w:contextualSpacing/>
        <w:jc w:val="both"/>
      </w:pPr>
      <w:r w:rsidRPr="00EA5C2A">
        <w:t>1. Бабкина, Н.В. Интеллектуальное развитие младших школьников с нарушениями опорно-двигательного аппарата: пособие для школьного психолога [Текст] / Н.В. Бабкина. – М.: Школьная Пресса, 2006.</w:t>
      </w:r>
    </w:p>
    <w:p w:rsidR="00EA5C2A" w:rsidRPr="00EA5C2A" w:rsidRDefault="00EA5C2A" w:rsidP="000605A9">
      <w:pPr>
        <w:contextualSpacing/>
        <w:jc w:val="both"/>
      </w:pPr>
      <w:r w:rsidRPr="00EA5C2A">
        <w:t>2. Балаева, В.И. О системе планирования психокоррекционной работы с детьми с нарушениями речи // Школьный логопед. – 2007.</w:t>
      </w:r>
    </w:p>
    <w:p w:rsidR="00EA5C2A" w:rsidRPr="00EA5C2A" w:rsidRDefault="00EA5C2A" w:rsidP="000605A9">
      <w:pPr>
        <w:contextualSpacing/>
        <w:jc w:val="both"/>
      </w:pPr>
      <w:r w:rsidRPr="00EA5C2A">
        <w:t>3. Блинова, Л.Н. Диагностика и коррекция в образовании детей с задержкой психического развития: учеб.пособие [Текст] / Л.Н. Блинова – М. : Изд-во НЦ ЭНАС, 2001.</w:t>
      </w:r>
    </w:p>
    <w:p w:rsidR="00EA5C2A" w:rsidRPr="00EA5C2A" w:rsidRDefault="00EA5C2A" w:rsidP="000605A9">
      <w:pPr>
        <w:contextualSpacing/>
        <w:jc w:val="both"/>
      </w:pPr>
      <w:r w:rsidRPr="00EA5C2A">
        <w:t>4. Вильшанская, А.Д. Взаимодействие специалистов школьного психолого-медико-педагогического консилиума в системе коррекционно-развивающего обучения [Текст] / А.Д. Вильшанская // Воспитание и обучение детей с нарушениями развития. – 2006.</w:t>
      </w:r>
    </w:p>
    <w:p w:rsidR="00EA5C2A" w:rsidRPr="00EA5C2A" w:rsidRDefault="00EA5C2A" w:rsidP="000605A9">
      <w:pPr>
        <w:contextualSpacing/>
        <w:jc w:val="both"/>
      </w:pPr>
      <w:r w:rsidRPr="00EA5C2A">
        <w:t>5. Ефименкова О.В.Коррекция устной и письменной речи у учащихся начальных классов: пособие для логопеда. М.,1991.</w:t>
      </w:r>
    </w:p>
    <w:p w:rsidR="00EA5C2A" w:rsidRPr="00EA5C2A" w:rsidRDefault="00EA5C2A" w:rsidP="000605A9">
      <w:pPr>
        <w:contextualSpacing/>
        <w:jc w:val="both"/>
      </w:pPr>
      <w:r w:rsidRPr="00EA5C2A">
        <w:t>6. Жуков, В.И. Опыт и проблемы жизнеустройства детей-сирот и детей, оставшихся без попечительства, в современных условиях [Текст] / В.И. Жуков – М. : Изд-во РГСУ, 2009.</w:t>
      </w:r>
    </w:p>
    <w:p w:rsidR="00EA5C2A" w:rsidRPr="00EA5C2A" w:rsidRDefault="00EA5C2A" w:rsidP="000605A9">
      <w:pPr>
        <w:contextualSpacing/>
        <w:jc w:val="both"/>
      </w:pPr>
      <w:r w:rsidRPr="00EA5C2A">
        <w:t>7. Коноваленко, С.В. Развитие познавательной деятельности у детей от 6 до 9 лет : практикум для психологов и логопедов С.В. Коноваленко – М. : Гном-Пресс : Новая школа, 1998.</w:t>
      </w:r>
    </w:p>
    <w:p w:rsidR="00EA5C2A" w:rsidRPr="00EA5C2A" w:rsidRDefault="00EA5C2A" w:rsidP="000605A9">
      <w:pPr>
        <w:contextualSpacing/>
        <w:jc w:val="both"/>
      </w:pPr>
      <w:r w:rsidRPr="00EA5C2A">
        <w:t>8. Коррекционно-развивающая работа с младшими школьниками в специальных (коррекционных) классах: учебно-методическое пособие (электронное приложение) / сост.: Т.В. Калабух, Е.В. Клейменова. - Новокузнецк: МОУ ДПО НПК, 2008 г.</w:t>
      </w:r>
    </w:p>
    <w:p w:rsidR="00EA5C2A" w:rsidRPr="00EA5C2A" w:rsidRDefault="00EA5C2A" w:rsidP="000605A9">
      <w:pPr>
        <w:contextualSpacing/>
        <w:jc w:val="both"/>
      </w:pPr>
      <w:r w:rsidRPr="00EA5C2A">
        <w:t>9. Лубовский, В.И. Современные логопедические подходы в диагностике // Школьный логопед. – 2008. - №3</w:t>
      </w:r>
    </w:p>
    <w:p w:rsidR="00EA5C2A" w:rsidRPr="00EA5C2A" w:rsidRDefault="00EA5C2A" w:rsidP="000605A9">
      <w:pPr>
        <w:contextualSpacing/>
        <w:jc w:val="both"/>
      </w:pPr>
      <w:r w:rsidRPr="00EA5C2A">
        <w:t>10. Практическая психология и логопедия: журнал, - 2008. - №1.</w:t>
      </w:r>
    </w:p>
    <w:p w:rsidR="00EA5C2A" w:rsidRPr="00EA5C2A" w:rsidRDefault="00EA5C2A" w:rsidP="000605A9">
      <w:pPr>
        <w:contextualSpacing/>
        <w:jc w:val="both"/>
      </w:pPr>
      <w:r w:rsidRPr="00EA5C2A">
        <w:t>11. Разживина, Н.В. Сравнительная характеристика устойчивости внимания у младших школьников с дисграфией и без нарушений письма// Школьный логопед. – 2007. - №1</w:t>
      </w:r>
    </w:p>
    <w:p w:rsidR="00EA5C2A" w:rsidRPr="00EA5C2A" w:rsidRDefault="00EA5C2A" w:rsidP="00EA5C2A">
      <w:pPr>
        <w:spacing w:line="360" w:lineRule="auto"/>
        <w:jc w:val="both"/>
      </w:pPr>
      <w:r w:rsidRPr="00EA5C2A">
        <w:t>12. Шевченко, С.Г. Коррекционно-развивающее обучение : Организационно-педагогические аспекты : метод.пособие для учителей классов коррекционно-развивающего обучения [Текст] / С.Г. Шевченко– М. : ВЛАДОС, 1999.</w:t>
      </w:r>
    </w:p>
    <w:p w:rsidR="00EA5C2A" w:rsidRPr="00EA5C2A" w:rsidRDefault="00EA5C2A" w:rsidP="00EA5C2A">
      <w:pPr>
        <w:spacing w:line="360" w:lineRule="auto"/>
        <w:jc w:val="both"/>
      </w:pPr>
      <w:r w:rsidRPr="00EA5C2A">
        <w:rPr>
          <w:b/>
          <w:bCs/>
        </w:rPr>
        <w:t>Интернет –</w:t>
      </w:r>
      <w:r w:rsidR="000605A9">
        <w:rPr>
          <w:b/>
          <w:bCs/>
        </w:rPr>
        <w:t xml:space="preserve"> </w:t>
      </w:r>
      <w:r w:rsidRPr="00EA5C2A">
        <w:rPr>
          <w:b/>
          <w:bCs/>
        </w:rPr>
        <w:t>ресурсы</w:t>
      </w:r>
    </w:p>
    <w:p w:rsidR="00EA5C2A" w:rsidRPr="00EA5C2A" w:rsidRDefault="00EA5C2A" w:rsidP="000605A9">
      <w:pPr>
        <w:contextualSpacing/>
        <w:jc w:val="both"/>
      </w:pPr>
      <w:r w:rsidRPr="00EA5C2A">
        <w:t>1. Фестиваль педагогических идей "Открытый урок"http://festival.1september.ru/</w:t>
      </w:r>
    </w:p>
    <w:p w:rsidR="00EA5C2A" w:rsidRPr="00EA5C2A" w:rsidRDefault="00EA5C2A" w:rsidP="000605A9">
      <w:pPr>
        <w:contextualSpacing/>
        <w:jc w:val="both"/>
      </w:pPr>
      <w:r w:rsidRPr="00EA5C2A">
        <w:lastRenderedPageBreak/>
        <w:t>2.Психологический центр "Адалин"http://adalin.mospsy.ru/</w:t>
      </w:r>
    </w:p>
    <w:p w:rsidR="00EA5C2A" w:rsidRPr="00EA5C2A" w:rsidRDefault="00EA5C2A" w:rsidP="000605A9">
      <w:pPr>
        <w:contextualSpacing/>
        <w:jc w:val="both"/>
      </w:pPr>
      <w:r w:rsidRPr="00EA5C2A">
        <w:t>3.Портал "Логопеды"http://logopedy.ru/portal/</w:t>
      </w:r>
    </w:p>
    <w:p w:rsidR="00EA5C2A" w:rsidRPr="00EA5C2A" w:rsidRDefault="00EA5C2A" w:rsidP="000605A9">
      <w:pPr>
        <w:contextualSpacing/>
        <w:jc w:val="both"/>
      </w:pPr>
      <w:r w:rsidRPr="00EA5C2A">
        <w:t>4.Логопункт.http://www.logopunkt.ru/</w:t>
      </w:r>
    </w:p>
    <w:p w:rsidR="00160122" w:rsidRPr="00D11C82" w:rsidRDefault="00EA5C2A" w:rsidP="000605A9">
      <w:pPr>
        <w:contextualSpacing/>
        <w:jc w:val="both"/>
      </w:pPr>
      <w:r w:rsidRPr="00EA5C2A">
        <w:t>5.Логопед.h</w:t>
      </w:r>
      <w:r w:rsidR="00D11C82">
        <w:t>ttp://www.logoped.ru/index.htm/</w:t>
      </w:r>
    </w:p>
    <w:p w:rsidR="00160122" w:rsidRDefault="00160122" w:rsidP="00EA5C2A">
      <w:pPr>
        <w:pStyle w:val="a6"/>
        <w:jc w:val="center"/>
        <w:rPr>
          <w:b/>
        </w:rPr>
      </w:pPr>
      <w:r w:rsidRPr="005836D7">
        <w:rPr>
          <w:b/>
          <w:bCs/>
          <w:u w:val="single"/>
        </w:rPr>
        <w:t>6.</w:t>
      </w:r>
      <w:r w:rsidR="002B5611">
        <w:rPr>
          <w:b/>
          <w:bCs/>
          <w:u w:val="single"/>
        </w:rPr>
        <w:t xml:space="preserve"> </w:t>
      </w:r>
      <w:r w:rsidRPr="005836D7">
        <w:rPr>
          <w:b/>
          <w:bCs/>
          <w:u w:val="single"/>
        </w:rPr>
        <w:t>Т</w:t>
      </w:r>
      <w:r w:rsidR="00061632">
        <w:rPr>
          <w:b/>
          <w:bCs/>
          <w:u w:val="single"/>
        </w:rPr>
        <w:t xml:space="preserve">ематическое планирование курса </w:t>
      </w:r>
    </w:p>
    <w:p w:rsidR="00EA5C2A" w:rsidRDefault="00EA5C2A" w:rsidP="00EA5C2A">
      <w:pPr>
        <w:pStyle w:val="a6"/>
        <w:jc w:val="center"/>
      </w:pPr>
      <w:r w:rsidRPr="00EA5C2A">
        <w:t>1 класс (</w:t>
      </w:r>
      <w:r w:rsidR="00BE4F59">
        <w:t xml:space="preserve">произношение свистящих </w:t>
      </w:r>
      <w:r w:rsidRPr="00EA5C2A">
        <w:t>звуков)</w:t>
      </w:r>
    </w:p>
    <w:p w:rsidR="00D11C82" w:rsidRDefault="00D11C82" w:rsidP="00EA5C2A">
      <w:pPr>
        <w:pStyle w:val="a6"/>
        <w:jc w:val="center"/>
      </w:pPr>
      <w:r>
        <w:t>1 час в неделю</w:t>
      </w:r>
    </w:p>
    <w:tbl>
      <w:tblPr>
        <w:tblStyle w:val="af6"/>
        <w:tblW w:w="15222" w:type="dxa"/>
        <w:tblInd w:w="-176" w:type="dxa"/>
        <w:tblLook w:val="04A0" w:firstRow="1" w:lastRow="0" w:firstColumn="1" w:lastColumn="0" w:noHBand="0" w:noVBand="1"/>
      </w:tblPr>
      <w:tblGrid>
        <w:gridCol w:w="929"/>
        <w:gridCol w:w="9277"/>
        <w:gridCol w:w="1701"/>
        <w:gridCol w:w="1701"/>
        <w:gridCol w:w="1614"/>
      </w:tblGrid>
      <w:tr w:rsidR="00316378" w:rsidRPr="00F706CD" w:rsidTr="00316378">
        <w:tc>
          <w:tcPr>
            <w:tcW w:w="929" w:type="dxa"/>
          </w:tcPr>
          <w:p w:rsidR="00316378" w:rsidRPr="00F706CD" w:rsidRDefault="00316378" w:rsidP="002B5611">
            <w:pPr>
              <w:spacing w:after="120"/>
              <w:contextualSpacing/>
              <w:jc w:val="center"/>
              <w:rPr>
                <w:b/>
              </w:rPr>
            </w:pPr>
            <w:r w:rsidRPr="00F706CD">
              <w:rPr>
                <w:b/>
              </w:rPr>
              <w:t>№</w:t>
            </w:r>
          </w:p>
        </w:tc>
        <w:tc>
          <w:tcPr>
            <w:tcW w:w="9277" w:type="dxa"/>
          </w:tcPr>
          <w:p w:rsidR="00316378" w:rsidRPr="00F706CD" w:rsidRDefault="00316378" w:rsidP="002B5611">
            <w:pPr>
              <w:spacing w:after="120"/>
              <w:contextualSpacing/>
              <w:jc w:val="center"/>
              <w:rPr>
                <w:b/>
              </w:rPr>
            </w:pPr>
            <w:r w:rsidRPr="00F706CD">
              <w:rPr>
                <w:b/>
              </w:rPr>
              <w:t>Название раздела, тематика занятий</w:t>
            </w:r>
          </w:p>
        </w:tc>
        <w:tc>
          <w:tcPr>
            <w:tcW w:w="1701" w:type="dxa"/>
          </w:tcPr>
          <w:p w:rsidR="00316378" w:rsidRPr="00F706CD" w:rsidRDefault="00316378" w:rsidP="002B5611">
            <w:pPr>
              <w:spacing w:after="120"/>
              <w:contextualSpacing/>
              <w:jc w:val="center"/>
              <w:rPr>
                <w:b/>
              </w:rPr>
            </w:pPr>
            <w:r w:rsidRPr="00F706CD">
              <w:rPr>
                <w:b/>
              </w:rPr>
              <w:t>Количество часов</w:t>
            </w:r>
          </w:p>
        </w:tc>
        <w:tc>
          <w:tcPr>
            <w:tcW w:w="1701" w:type="dxa"/>
          </w:tcPr>
          <w:p w:rsidR="00316378" w:rsidRDefault="00316378" w:rsidP="002B5611">
            <w:pPr>
              <w:spacing w:after="120"/>
              <w:contextualSpacing/>
              <w:jc w:val="center"/>
              <w:rPr>
                <w:b/>
              </w:rPr>
            </w:pPr>
            <w:r w:rsidRPr="00F706CD">
              <w:rPr>
                <w:b/>
              </w:rPr>
              <w:t>Дата проведения</w:t>
            </w:r>
          </w:p>
          <w:p w:rsidR="00316378" w:rsidRPr="00F706CD" w:rsidRDefault="00316378" w:rsidP="002B5611">
            <w:pPr>
              <w:spacing w:after="120"/>
              <w:contextualSpacing/>
              <w:jc w:val="center"/>
              <w:rPr>
                <w:b/>
              </w:rPr>
            </w:pPr>
            <w:r>
              <w:rPr>
                <w:b/>
              </w:rPr>
              <w:t>по плану</w:t>
            </w:r>
          </w:p>
        </w:tc>
        <w:tc>
          <w:tcPr>
            <w:tcW w:w="1614" w:type="dxa"/>
          </w:tcPr>
          <w:p w:rsidR="00316378" w:rsidRDefault="00316378" w:rsidP="002B5611">
            <w:pPr>
              <w:spacing w:after="120"/>
              <w:contextualSpacing/>
              <w:jc w:val="center"/>
              <w:rPr>
                <w:b/>
              </w:rPr>
            </w:pPr>
            <w:r w:rsidRPr="00F706CD">
              <w:rPr>
                <w:b/>
              </w:rPr>
              <w:t>Дата проведения</w:t>
            </w:r>
          </w:p>
          <w:p w:rsidR="00316378" w:rsidRPr="00F706CD" w:rsidRDefault="00316378" w:rsidP="002B5611">
            <w:pPr>
              <w:spacing w:after="120"/>
              <w:contextualSpacing/>
              <w:jc w:val="center"/>
              <w:rPr>
                <w:b/>
              </w:rPr>
            </w:pPr>
            <w:r>
              <w:rPr>
                <w:b/>
              </w:rPr>
              <w:t>фактич</w:t>
            </w: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316378" w:rsidP="002B5611">
            <w:pPr>
              <w:spacing w:after="120"/>
              <w:contextualSpacing/>
              <w:jc w:val="center"/>
              <w:rPr>
                <w:b/>
              </w:rPr>
            </w:pPr>
            <w:r>
              <w:rPr>
                <w:b/>
              </w:rPr>
              <w:t>1 четверть</w:t>
            </w:r>
          </w:p>
        </w:tc>
        <w:tc>
          <w:tcPr>
            <w:tcW w:w="1701" w:type="dxa"/>
          </w:tcPr>
          <w:p w:rsidR="00316378" w:rsidRPr="00F706CD" w:rsidRDefault="00316378" w:rsidP="002B5611">
            <w:pPr>
              <w:spacing w:after="120"/>
              <w:contextualSpacing/>
              <w:jc w:val="center"/>
            </w:pP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316378" w:rsidP="002B5611">
            <w:pPr>
              <w:spacing w:after="120"/>
              <w:contextualSpacing/>
              <w:jc w:val="center"/>
            </w:pPr>
            <w:r w:rsidRPr="00F706CD">
              <w:rPr>
                <w:b/>
              </w:rPr>
              <w:t>Подготовительный этап к постановке звука (4 часа)</w:t>
            </w:r>
          </w:p>
        </w:tc>
        <w:tc>
          <w:tcPr>
            <w:tcW w:w="1701" w:type="dxa"/>
          </w:tcPr>
          <w:p w:rsidR="00316378" w:rsidRPr="00F706CD" w:rsidRDefault="00316378" w:rsidP="002B5611">
            <w:pPr>
              <w:spacing w:after="120"/>
              <w:contextualSpacing/>
              <w:jc w:val="center"/>
            </w:pP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1</w:t>
            </w:r>
          </w:p>
        </w:tc>
        <w:tc>
          <w:tcPr>
            <w:tcW w:w="9277" w:type="dxa"/>
          </w:tcPr>
          <w:p w:rsidR="00316378" w:rsidRPr="00F706CD" w:rsidRDefault="00316378" w:rsidP="002B5611">
            <w:pPr>
              <w:spacing w:after="120"/>
              <w:contextualSpacing/>
            </w:pPr>
            <w:r w:rsidRPr="00F706CD">
              <w:t>Развитие слухового внимания, слуховой памяти.</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2</w:t>
            </w:r>
          </w:p>
        </w:tc>
        <w:tc>
          <w:tcPr>
            <w:tcW w:w="9277" w:type="dxa"/>
          </w:tcPr>
          <w:p w:rsidR="00316378" w:rsidRPr="00F706CD" w:rsidRDefault="00316378" w:rsidP="002B5611">
            <w:pPr>
              <w:spacing w:after="120"/>
              <w:contextualSpacing/>
            </w:pPr>
            <w:r w:rsidRPr="00F706CD">
              <w:t>Развитие фонематического слуха.</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3</w:t>
            </w:r>
          </w:p>
        </w:tc>
        <w:tc>
          <w:tcPr>
            <w:tcW w:w="9277" w:type="dxa"/>
          </w:tcPr>
          <w:p w:rsidR="00316378" w:rsidRPr="00F706CD" w:rsidRDefault="00316378" w:rsidP="002B5611">
            <w:pPr>
              <w:spacing w:after="120"/>
              <w:contextualSpacing/>
            </w:pPr>
            <w:r w:rsidRPr="00F706CD">
              <w:t>Развитие зрительных восприятий.</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4</w:t>
            </w:r>
          </w:p>
        </w:tc>
        <w:tc>
          <w:tcPr>
            <w:tcW w:w="9277" w:type="dxa"/>
          </w:tcPr>
          <w:p w:rsidR="00316378" w:rsidRPr="00F706CD" w:rsidRDefault="00316378" w:rsidP="002B5611">
            <w:pPr>
              <w:spacing w:after="120"/>
              <w:contextualSpacing/>
            </w:pPr>
            <w:r w:rsidRPr="00F706CD">
              <w:t>Развитие тактильных восприятий, артикуляционной моторики.</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BE4F59" w:rsidP="002B5611">
            <w:pPr>
              <w:spacing w:after="120"/>
              <w:contextualSpacing/>
              <w:jc w:val="center"/>
              <w:rPr>
                <w:b/>
              </w:rPr>
            </w:pPr>
            <w:r>
              <w:rPr>
                <w:b/>
              </w:rPr>
              <w:t>Коррекционный этап (27</w:t>
            </w:r>
            <w:r w:rsidR="00316378" w:rsidRPr="00F706CD">
              <w:rPr>
                <w:b/>
              </w:rPr>
              <w:t xml:space="preserve"> часов)</w:t>
            </w:r>
          </w:p>
        </w:tc>
        <w:tc>
          <w:tcPr>
            <w:tcW w:w="1701" w:type="dxa"/>
          </w:tcPr>
          <w:p w:rsidR="00316378" w:rsidRPr="00F706CD" w:rsidRDefault="00316378" w:rsidP="002B5611">
            <w:pPr>
              <w:spacing w:after="120"/>
              <w:contextualSpacing/>
              <w:jc w:val="center"/>
            </w:pP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316378" w:rsidP="002B5611">
            <w:pPr>
              <w:spacing w:after="120"/>
              <w:contextualSpacing/>
              <w:jc w:val="center"/>
              <w:rPr>
                <w:b/>
              </w:rPr>
            </w:pPr>
            <w:r w:rsidRPr="00F706CD">
              <w:rPr>
                <w:b/>
              </w:rPr>
              <w:t>Постановка свистящих звуков (4 часа)</w:t>
            </w:r>
          </w:p>
        </w:tc>
        <w:tc>
          <w:tcPr>
            <w:tcW w:w="1701" w:type="dxa"/>
          </w:tcPr>
          <w:p w:rsidR="00316378" w:rsidRPr="00F706CD" w:rsidRDefault="00316378" w:rsidP="002B5611">
            <w:pPr>
              <w:spacing w:after="120"/>
              <w:contextualSpacing/>
              <w:jc w:val="center"/>
            </w:pP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5</w:t>
            </w:r>
          </w:p>
        </w:tc>
        <w:tc>
          <w:tcPr>
            <w:tcW w:w="9277" w:type="dxa"/>
          </w:tcPr>
          <w:p w:rsidR="00316378" w:rsidRPr="00F706CD" w:rsidRDefault="00316378" w:rsidP="002B5611">
            <w:pPr>
              <w:spacing w:after="120"/>
              <w:contextualSpacing/>
            </w:pPr>
            <w:r w:rsidRPr="00F706CD">
              <w:t>Звук и буква С. Постановка звука С (по подражанию и от других звуков)</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6</w:t>
            </w:r>
          </w:p>
        </w:tc>
        <w:tc>
          <w:tcPr>
            <w:tcW w:w="9277" w:type="dxa"/>
          </w:tcPr>
          <w:p w:rsidR="00316378" w:rsidRPr="00F706CD" w:rsidRDefault="00316378" w:rsidP="002B5611">
            <w:pPr>
              <w:spacing w:after="120"/>
              <w:contextualSpacing/>
            </w:pPr>
            <w:r w:rsidRPr="00F706CD">
              <w:t>Звук и буква С. Постановка звука С (механическим способом)</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7</w:t>
            </w:r>
          </w:p>
        </w:tc>
        <w:tc>
          <w:tcPr>
            <w:tcW w:w="9277" w:type="dxa"/>
          </w:tcPr>
          <w:p w:rsidR="00316378" w:rsidRPr="00F706CD" w:rsidRDefault="00316378" w:rsidP="002B5611">
            <w:pPr>
              <w:spacing w:after="120"/>
              <w:contextualSpacing/>
            </w:pPr>
            <w:r w:rsidRPr="00F706CD">
              <w:t>Звук и буква С. Постановка звука С (от артикуляционного уклада)</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316378" w:rsidP="002B5611">
            <w:pPr>
              <w:spacing w:after="120"/>
              <w:contextualSpacing/>
            </w:pPr>
            <w:r w:rsidRPr="00F706CD">
              <w:t>Звук и буква С. Постановка звука С (смешанным способом)</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316378" w:rsidP="002B5611">
            <w:pPr>
              <w:spacing w:after="120"/>
              <w:contextualSpacing/>
              <w:jc w:val="center"/>
              <w:rPr>
                <w:b/>
              </w:rPr>
            </w:pPr>
            <w:r>
              <w:rPr>
                <w:b/>
              </w:rPr>
              <w:t>2 четверть</w:t>
            </w:r>
          </w:p>
        </w:tc>
        <w:tc>
          <w:tcPr>
            <w:tcW w:w="1701" w:type="dxa"/>
          </w:tcPr>
          <w:p w:rsidR="00316378" w:rsidRPr="00F706CD" w:rsidRDefault="00316378" w:rsidP="002B5611">
            <w:pPr>
              <w:spacing w:after="120"/>
              <w:contextualSpacing/>
              <w:jc w:val="center"/>
            </w:pPr>
          </w:p>
        </w:tc>
        <w:tc>
          <w:tcPr>
            <w:tcW w:w="1701" w:type="dxa"/>
          </w:tcPr>
          <w:p w:rsidR="00316378"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0605A9" w:rsidP="002B5611">
            <w:pPr>
              <w:spacing w:after="120"/>
              <w:contextualSpacing/>
              <w:jc w:val="center"/>
              <w:rPr>
                <w:b/>
              </w:rPr>
            </w:pPr>
            <w:r>
              <w:rPr>
                <w:b/>
              </w:rPr>
              <w:t>Автоматизация звука (12</w:t>
            </w:r>
            <w:r w:rsidR="00316378" w:rsidRPr="00F706CD">
              <w:rPr>
                <w:b/>
              </w:rPr>
              <w:t xml:space="preserve"> часов) </w:t>
            </w:r>
          </w:p>
          <w:p w:rsidR="00316378" w:rsidRPr="00F706CD" w:rsidRDefault="00316378" w:rsidP="002B5611">
            <w:pPr>
              <w:spacing w:after="120"/>
              <w:contextualSpacing/>
              <w:jc w:val="center"/>
            </w:pPr>
            <w:r w:rsidRPr="00F706CD">
              <w:rPr>
                <w:b/>
              </w:rPr>
              <w:t>(формирование первичных произносительных умений)</w:t>
            </w:r>
          </w:p>
        </w:tc>
        <w:tc>
          <w:tcPr>
            <w:tcW w:w="1701" w:type="dxa"/>
          </w:tcPr>
          <w:p w:rsidR="00316378" w:rsidRPr="00F706CD" w:rsidRDefault="00316378" w:rsidP="002B5611">
            <w:pPr>
              <w:spacing w:after="120"/>
              <w:contextualSpacing/>
              <w:jc w:val="center"/>
            </w:pP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8</w:t>
            </w:r>
          </w:p>
        </w:tc>
        <w:tc>
          <w:tcPr>
            <w:tcW w:w="9277" w:type="dxa"/>
          </w:tcPr>
          <w:p w:rsidR="00316378" w:rsidRPr="00F706CD" w:rsidRDefault="00316378" w:rsidP="002B5611">
            <w:pPr>
              <w:spacing w:after="120"/>
              <w:contextualSpacing/>
            </w:pPr>
            <w:r w:rsidRPr="00F706CD">
              <w:t>Автоматизация звука С в прямых открытых слогах: [СА, СО, СУ, СЫ, СЭ]</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9</w:t>
            </w:r>
          </w:p>
        </w:tc>
        <w:tc>
          <w:tcPr>
            <w:tcW w:w="9277" w:type="dxa"/>
          </w:tcPr>
          <w:p w:rsidR="00316378" w:rsidRPr="00F706CD" w:rsidRDefault="00316378" w:rsidP="002B5611">
            <w:pPr>
              <w:spacing w:after="120"/>
              <w:contextualSpacing/>
            </w:pPr>
            <w:r w:rsidRPr="00F706CD">
              <w:t>Автоматизация звука С в обратных слогах: [АС, ОС, УС, ЫС, ИС]</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10</w:t>
            </w:r>
          </w:p>
        </w:tc>
        <w:tc>
          <w:tcPr>
            <w:tcW w:w="9277" w:type="dxa"/>
          </w:tcPr>
          <w:p w:rsidR="00316378" w:rsidRPr="00F706CD" w:rsidRDefault="00316378" w:rsidP="002B5611">
            <w:pPr>
              <w:spacing w:after="120"/>
              <w:contextualSpacing/>
            </w:pPr>
            <w:r w:rsidRPr="00F706CD">
              <w:t>Автоматизация звука С в прямых в обратных слогах: [АСА, ОСО, УСУ, ИСЫ, ЫСЫ]</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11</w:t>
            </w:r>
          </w:p>
        </w:tc>
        <w:tc>
          <w:tcPr>
            <w:tcW w:w="9277" w:type="dxa"/>
          </w:tcPr>
          <w:p w:rsidR="00316378" w:rsidRPr="00F706CD" w:rsidRDefault="00316378" w:rsidP="002B5611">
            <w:pPr>
              <w:spacing w:after="120"/>
              <w:contextualSpacing/>
            </w:pPr>
            <w:r w:rsidRPr="00F706CD">
              <w:t>Автоматизация звука С в закрытых слогах (звук в начале слога): [САП, САМ, СОМ, СОН, СУК, СУП…]</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12</w:t>
            </w:r>
          </w:p>
        </w:tc>
        <w:tc>
          <w:tcPr>
            <w:tcW w:w="9277" w:type="dxa"/>
          </w:tcPr>
          <w:p w:rsidR="00316378" w:rsidRPr="00F706CD" w:rsidRDefault="00316378" w:rsidP="002B5611">
            <w:pPr>
              <w:spacing w:after="120"/>
              <w:contextualSpacing/>
            </w:pPr>
            <w:r w:rsidRPr="00F706CD">
              <w:t>Автоматизация звука С в закрытых слогах (звук в конце слога): [КАС, ПОС, КУС, МИС..]</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13</w:t>
            </w:r>
          </w:p>
        </w:tc>
        <w:tc>
          <w:tcPr>
            <w:tcW w:w="9277" w:type="dxa"/>
          </w:tcPr>
          <w:p w:rsidR="00316378" w:rsidRPr="00F706CD" w:rsidRDefault="00316378" w:rsidP="002B5611">
            <w:pPr>
              <w:spacing w:after="120"/>
              <w:contextualSpacing/>
            </w:pPr>
            <w:r w:rsidRPr="00F706CD">
              <w:t xml:space="preserve">Автоматизация звука C в слогах со стечением согласных: CТА,CКА, ИCТ, ОCТ, УCК и </w:t>
            </w:r>
            <w:r w:rsidRPr="00F706CD">
              <w:lastRenderedPageBreak/>
              <w:t>др.</w:t>
            </w:r>
          </w:p>
        </w:tc>
        <w:tc>
          <w:tcPr>
            <w:tcW w:w="1701" w:type="dxa"/>
          </w:tcPr>
          <w:p w:rsidR="00316378" w:rsidRPr="00F706CD" w:rsidRDefault="00316378" w:rsidP="002B5611">
            <w:pPr>
              <w:spacing w:after="120"/>
              <w:contextualSpacing/>
              <w:jc w:val="center"/>
            </w:pPr>
            <w:r w:rsidRPr="00F706CD">
              <w:lastRenderedPageBreak/>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lastRenderedPageBreak/>
              <w:t>14</w:t>
            </w:r>
          </w:p>
        </w:tc>
        <w:tc>
          <w:tcPr>
            <w:tcW w:w="9277" w:type="dxa"/>
          </w:tcPr>
          <w:p w:rsidR="00316378" w:rsidRPr="00F706CD" w:rsidRDefault="00316378" w:rsidP="002B5611">
            <w:pPr>
              <w:spacing w:after="120"/>
              <w:contextualSpacing/>
            </w:pPr>
            <w:r w:rsidRPr="00F706CD">
              <w:t>Автоматизация звука С в простых односложных словах (звук в начале слова): CАД, СУК, СОН, СОК, СЫР...</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15</w:t>
            </w:r>
          </w:p>
        </w:tc>
        <w:tc>
          <w:tcPr>
            <w:tcW w:w="9277" w:type="dxa"/>
          </w:tcPr>
          <w:p w:rsidR="00316378" w:rsidRPr="00F706CD" w:rsidRDefault="00316378" w:rsidP="002B5611">
            <w:pPr>
              <w:spacing w:after="120"/>
              <w:contextualSpacing/>
            </w:pPr>
            <w:r w:rsidRPr="00F706CD">
              <w:t>Автоматизация звука С в простых односложных словах (звук в конце слова): ВАС, ЛЕС, ЛИС, ВЕС, НОС…</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316378" w:rsidP="002B5611">
            <w:pPr>
              <w:spacing w:after="120"/>
              <w:contextualSpacing/>
              <w:jc w:val="center"/>
              <w:rPr>
                <w:b/>
              </w:rPr>
            </w:pPr>
            <w:r>
              <w:rPr>
                <w:b/>
              </w:rPr>
              <w:t>3 четверть</w:t>
            </w:r>
          </w:p>
        </w:tc>
        <w:tc>
          <w:tcPr>
            <w:tcW w:w="1701" w:type="dxa"/>
          </w:tcPr>
          <w:p w:rsidR="00316378" w:rsidRPr="00F706CD" w:rsidRDefault="00316378" w:rsidP="002B5611">
            <w:pPr>
              <w:spacing w:after="120"/>
              <w:contextualSpacing/>
              <w:jc w:val="center"/>
            </w:pPr>
          </w:p>
        </w:tc>
        <w:tc>
          <w:tcPr>
            <w:tcW w:w="1701" w:type="dxa"/>
          </w:tcPr>
          <w:p w:rsidR="00316378"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rsidRPr="00F706CD">
              <w:t>16</w:t>
            </w:r>
          </w:p>
        </w:tc>
        <w:tc>
          <w:tcPr>
            <w:tcW w:w="9277" w:type="dxa"/>
          </w:tcPr>
          <w:p w:rsidR="00316378" w:rsidRDefault="00316378" w:rsidP="002B5611">
            <w:pPr>
              <w:spacing w:after="120"/>
              <w:contextualSpacing/>
            </w:pPr>
            <w:r w:rsidRPr="00F706CD">
              <w:t>Автоматизация звука С в односложных словах со стечением согласных: СТАЯ, СТОЛ, СТУЛ, ЛИСТ, ЕСТ, КУСТ, МОСТ…</w:t>
            </w:r>
          </w:p>
          <w:p w:rsidR="00316378" w:rsidRPr="00F706CD" w:rsidRDefault="00316378" w:rsidP="002B5611">
            <w:pPr>
              <w:spacing w:after="120"/>
              <w:contextualSpacing/>
            </w:pPr>
            <w:r w:rsidRPr="008F0C3B">
              <w:t>Автоматизация звука С в простых двусложных словах (звук в начале слова под ударением): САНИ, СЫРО, СУХО...</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17</w:t>
            </w:r>
          </w:p>
        </w:tc>
        <w:tc>
          <w:tcPr>
            <w:tcW w:w="9277" w:type="dxa"/>
          </w:tcPr>
          <w:p w:rsidR="00316378" w:rsidRDefault="00316378" w:rsidP="002B5611">
            <w:pPr>
              <w:spacing w:after="120"/>
              <w:contextualSpacing/>
            </w:pPr>
            <w:r w:rsidRPr="00F706CD">
              <w:t>Автоматизация звука С в простых двусложных словах (звук С в середине и конце слова): УСЫ, ОСА, КОСЫ, ВЕСЫ, ОВЁС…</w:t>
            </w:r>
          </w:p>
          <w:p w:rsidR="00316378" w:rsidRPr="00F706CD" w:rsidRDefault="00316378" w:rsidP="002B5611">
            <w:pPr>
              <w:spacing w:after="120"/>
              <w:contextualSpacing/>
            </w:pPr>
            <w:r w:rsidRPr="00F706CD">
              <w:t>Автоматизация звукаС в двусложных словах со стечением согласных: СВЁКЛА, СТАКАН, СТАЙКА, КАСКА….</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18</w:t>
            </w:r>
          </w:p>
        </w:tc>
        <w:tc>
          <w:tcPr>
            <w:tcW w:w="9277" w:type="dxa"/>
          </w:tcPr>
          <w:p w:rsidR="00316378" w:rsidRPr="00F706CD" w:rsidRDefault="00316378" w:rsidP="002B5611">
            <w:pPr>
              <w:spacing w:after="120"/>
              <w:contextualSpacing/>
            </w:pPr>
            <w:r w:rsidRPr="00F706CD">
              <w:t>Автоматизация звука С в трёхсложных словах без стечения согласных: САПОГИ, СУХАРИ, САМОЛЁТ…</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19</w:t>
            </w:r>
          </w:p>
        </w:tc>
        <w:tc>
          <w:tcPr>
            <w:tcW w:w="9277" w:type="dxa"/>
          </w:tcPr>
          <w:p w:rsidR="00316378" w:rsidRPr="00F706CD" w:rsidRDefault="00316378" w:rsidP="00BE4F59">
            <w:pPr>
              <w:contextualSpacing/>
            </w:pPr>
            <w:r w:rsidRPr="00F706CD">
              <w:t>Автоматизация звука С в трёхсложных словах со стечением согласных: СКАМЕЙКА, СТУПЕНИ, КАПУСТА…</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F706CD" w:rsidRDefault="00316378" w:rsidP="00BE4F59">
            <w:pPr>
              <w:contextualSpacing/>
              <w:jc w:val="center"/>
            </w:pPr>
            <w:r w:rsidRPr="00F706CD">
              <w:rPr>
                <w:b/>
              </w:rPr>
              <w:t>Формирования коммуникативных уме</w:t>
            </w:r>
            <w:r w:rsidR="000605A9">
              <w:rPr>
                <w:b/>
              </w:rPr>
              <w:t>ний и навыков (2 часа</w:t>
            </w:r>
            <w:r w:rsidRPr="00F706CD">
              <w:rPr>
                <w:b/>
              </w:rPr>
              <w:t>)</w:t>
            </w:r>
          </w:p>
        </w:tc>
        <w:tc>
          <w:tcPr>
            <w:tcW w:w="1701" w:type="dxa"/>
          </w:tcPr>
          <w:p w:rsidR="00316378" w:rsidRPr="00F706CD" w:rsidRDefault="00316378" w:rsidP="002B5611">
            <w:pPr>
              <w:spacing w:after="120"/>
              <w:contextualSpacing/>
              <w:jc w:val="center"/>
            </w:pP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20</w:t>
            </w:r>
          </w:p>
        </w:tc>
        <w:tc>
          <w:tcPr>
            <w:tcW w:w="9277" w:type="dxa"/>
          </w:tcPr>
          <w:p w:rsidR="00316378" w:rsidRDefault="00316378" w:rsidP="00BE4F59">
            <w:pPr>
              <w:contextualSpacing/>
            </w:pPr>
            <w:r w:rsidRPr="00F706CD">
              <w:t xml:space="preserve">Автоматизация звука С в словосочетаниях, </w:t>
            </w:r>
            <w:r>
              <w:t>предложениях и связной речи</w:t>
            </w:r>
          </w:p>
          <w:p w:rsidR="00316378" w:rsidRPr="00F706CD" w:rsidRDefault="00316378" w:rsidP="00BE4F59">
            <w:pPr>
              <w:contextualSpacing/>
            </w:pPr>
            <w:r w:rsidRPr="00F706CD">
              <w:t>Диффе</w:t>
            </w:r>
            <w:r>
              <w:t>ренциация звуков С – СЬ</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BE4F59" w:rsidRPr="00F706CD" w:rsidTr="00316378">
        <w:tc>
          <w:tcPr>
            <w:tcW w:w="929" w:type="dxa"/>
          </w:tcPr>
          <w:p w:rsidR="00BE4F59" w:rsidRDefault="00BE4F59" w:rsidP="002B5611">
            <w:pPr>
              <w:spacing w:after="120"/>
              <w:contextualSpacing/>
              <w:jc w:val="center"/>
            </w:pPr>
          </w:p>
        </w:tc>
        <w:tc>
          <w:tcPr>
            <w:tcW w:w="9277" w:type="dxa"/>
          </w:tcPr>
          <w:p w:rsidR="00BE4F59" w:rsidRPr="00F706CD" w:rsidRDefault="00BE4F59" w:rsidP="00BE4F59">
            <w:pPr>
              <w:contextualSpacing/>
              <w:jc w:val="center"/>
            </w:pPr>
            <w:r>
              <w:rPr>
                <w:b/>
              </w:rPr>
              <w:t>Постановка свистящих звуков (1 час</w:t>
            </w:r>
            <w:r w:rsidRPr="00F706CD">
              <w:rPr>
                <w:b/>
              </w:rPr>
              <w:t>)</w:t>
            </w:r>
          </w:p>
        </w:tc>
        <w:tc>
          <w:tcPr>
            <w:tcW w:w="1701" w:type="dxa"/>
          </w:tcPr>
          <w:p w:rsidR="00BE4F59" w:rsidRPr="00F706CD" w:rsidRDefault="00BE4F59" w:rsidP="002B5611">
            <w:pPr>
              <w:spacing w:after="120"/>
              <w:contextualSpacing/>
              <w:jc w:val="center"/>
            </w:pPr>
          </w:p>
        </w:tc>
        <w:tc>
          <w:tcPr>
            <w:tcW w:w="1701" w:type="dxa"/>
          </w:tcPr>
          <w:p w:rsidR="00BE4F59" w:rsidRPr="00F706CD" w:rsidRDefault="00BE4F59" w:rsidP="002B5611">
            <w:pPr>
              <w:spacing w:after="120"/>
              <w:contextualSpacing/>
              <w:jc w:val="center"/>
            </w:pPr>
          </w:p>
        </w:tc>
        <w:tc>
          <w:tcPr>
            <w:tcW w:w="1614" w:type="dxa"/>
          </w:tcPr>
          <w:p w:rsidR="00BE4F59" w:rsidRPr="00F706CD" w:rsidRDefault="00BE4F59"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21</w:t>
            </w:r>
          </w:p>
        </w:tc>
        <w:tc>
          <w:tcPr>
            <w:tcW w:w="9277" w:type="dxa"/>
          </w:tcPr>
          <w:p w:rsidR="00316378" w:rsidRPr="00F706CD" w:rsidRDefault="00316378" w:rsidP="00BE4F59">
            <w:r w:rsidRPr="00F706CD">
              <w:t>Звук и буква З. Постановка звука З.</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BE4F59" w:rsidRPr="00F706CD" w:rsidTr="00316378">
        <w:tc>
          <w:tcPr>
            <w:tcW w:w="929" w:type="dxa"/>
          </w:tcPr>
          <w:p w:rsidR="00BE4F59" w:rsidRDefault="00BE4F59" w:rsidP="002B5611">
            <w:pPr>
              <w:spacing w:after="120"/>
              <w:contextualSpacing/>
              <w:jc w:val="center"/>
            </w:pPr>
          </w:p>
        </w:tc>
        <w:tc>
          <w:tcPr>
            <w:tcW w:w="9277" w:type="dxa"/>
          </w:tcPr>
          <w:p w:rsidR="00BE4F59" w:rsidRPr="00F706CD" w:rsidRDefault="00BE4F59" w:rsidP="00BE4F59">
            <w:pPr>
              <w:contextualSpacing/>
              <w:jc w:val="center"/>
              <w:rPr>
                <w:b/>
              </w:rPr>
            </w:pPr>
            <w:r>
              <w:rPr>
                <w:b/>
              </w:rPr>
              <w:t>Автоматизация звука (8</w:t>
            </w:r>
            <w:r w:rsidRPr="00F706CD">
              <w:rPr>
                <w:b/>
              </w:rPr>
              <w:t xml:space="preserve"> часов) </w:t>
            </w:r>
          </w:p>
          <w:p w:rsidR="00BE4F59" w:rsidRPr="00F706CD" w:rsidRDefault="00BE4F59" w:rsidP="00BE4F59">
            <w:pPr>
              <w:jc w:val="center"/>
            </w:pPr>
            <w:r w:rsidRPr="00F706CD">
              <w:rPr>
                <w:b/>
              </w:rPr>
              <w:t>(формирование первичных произносительных умений)</w:t>
            </w:r>
          </w:p>
        </w:tc>
        <w:tc>
          <w:tcPr>
            <w:tcW w:w="1701" w:type="dxa"/>
          </w:tcPr>
          <w:p w:rsidR="00BE4F59" w:rsidRPr="00F706CD" w:rsidRDefault="00BE4F59" w:rsidP="002B5611">
            <w:pPr>
              <w:spacing w:after="120"/>
              <w:contextualSpacing/>
              <w:jc w:val="center"/>
            </w:pPr>
          </w:p>
        </w:tc>
        <w:tc>
          <w:tcPr>
            <w:tcW w:w="1701" w:type="dxa"/>
          </w:tcPr>
          <w:p w:rsidR="00BE4F59" w:rsidRPr="00F706CD" w:rsidRDefault="00BE4F59" w:rsidP="002B5611">
            <w:pPr>
              <w:spacing w:after="120"/>
              <w:contextualSpacing/>
              <w:jc w:val="center"/>
            </w:pPr>
          </w:p>
        </w:tc>
        <w:tc>
          <w:tcPr>
            <w:tcW w:w="1614" w:type="dxa"/>
          </w:tcPr>
          <w:p w:rsidR="00BE4F59" w:rsidRPr="00F706CD" w:rsidRDefault="00BE4F59"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22</w:t>
            </w:r>
          </w:p>
        </w:tc>
        <w:tc>
          <w:tcPr>
            <w:tcW w:w="9277" w:type="dxa"/>
          </w:tcPr>
          <w:p w:rsidR="00316378" w:rsidRPr="00F706CD" w:rsidRDefault="00316378" w:rsidP="002B5611">
            <w:pPr>
              <w:spacing w:after="120"/>
            </w:pPr>
            <w:r w:rsidRPr="00F706CD">
              <w:t>Автоматизация звука З в прямых открытых слогах: [ЗА, ЗО, ЗУ, ЗЫ, ЗЭ].</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23</w:t>
            </w:r>
          </w:p>
        </w:tc>
        <w:tc>
          <w:tcPr>
            <w:tcW w:w="9277" w:type="dxa"/>
          </w:tcPr>
          <w:p w:rsidR="00316378" w:rsidRPr="00F706CD" w:rsidRDefault="00316378" w:rsidP="002B5611">
            <w:pPr>
              <w:spacing w:after="120"/>
            </w:pPr>
            <w:r w:rsidRPr="00F706CD">
              <w:t>Автоматизация З в прямых в обратных слогах: [АЗА, ОЗО, УЗУ, ИЗЫ].</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24</w:t>
            </w:r>
          </w:p>
        </w:tc>
        <w:tc>
          <w:tcPr>
            <w:tcW w:w="9277" w:type="dxa"/>
          </w:tcPr>
          <w:p w:rsidR="00316378" w:rsidRDefault="00316378" w:rsidP="002B5611">
            <w:pPr>
              <w:spacing w:after="120"/>
              <w:contextualSpacing/>
            </w:pPr>
            <w:r w:rsidRPr="00F706CD">
              <w:t>Автоматизация звука З в односложных словах (звук в начале слова): ЗУБ, ЗАЛ, ЗОНТ…</w:t>
            </w:r>
          </w:p>
          <w:p w:rsidR="00316378" w:rsidRPr="00F706CD" w:rsidRDefault="00316378" w:rsidP="002B5611">
            <w:pPr>
              <w:spacing w:after="120"/>
              <w:contextualSpacing/>
            </w:pPr>
            <w:r w:rsidRPr="00F706CD">
              <w:t>Автоматизация звука З в слогах со стечением согласных: ЗВА, ЗДА, ЗЛА, ЗМА, ЗНА, АЗМА, УЗНА, ОЗНИ, ИЗМА….</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p>
        </w:tc>
        <w:tc>
          <w:tcPr>
            <w:tcW w:w="9277" w:type="dxa"/>
          </w:tcPr>
          <w:p w:rsidR="00316378" w:rsidRPr="007F53BB" w:rsidRDefault="00316378" w:rsidP="002B5611">
            <w:pPr>
              <w:spacing w:after="120"/>
              <w:jc w:val="center"/>
              <w:rPr>
                <w:b/>
              </w:rPr>
            </w:pPr>
            <w:r>
              <w:rPr>
                <w:b/>
              </w:rPr>
              <w:t>4 четверть</w:t>
            </w:r>
          </w:p>
        </w:tc>
        <w:tc>
          <w:tcPr>
            <w:tcW w:w="1701" w:type="dxa"/>
          </w:tcPr>
          <w:p w:rsidR="00316378" w:rsidRPr="00F706CD" w:rsidRDefault="00316378" w:rsidP="002B5611">
            <w:pPr>
              <w:spacing w:after="120"/>
              <w:contextualSpacing/>
              <w:jc w:val="center"/>
            </w:pP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25</w:t>
            </w:r>
          </w:p>
        </w:tc>
        <w:tc>
          <w:tcPr>
            <w:tcW w:w="9277" w:type="dxa"/>
          </w:tcPr>
          <w:p w:rsidR="00316378" w:rsidRPr="00F706CD" w:rsidRDefault="00316378" w:rsidP="002B5611">
            <w:pPr>
              <w:spacing w:after="120"/>
            </w:pPr>
            <w:r w:rsidRPr="00F706CD">
              <w:t>Автоматизация звука З в двусложных словах (звук в нач. слова под ударением): ЗОЯ, ЗАЯЦ, ЗУБЫ….</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lastRenderedPageBreak/>
              <w:t>26</w:t>
            </w:r>
          </w:p>
        </w:tc>
        <w:tc>
          <w:tcPr>
            <w:tcW w:w="9277" w:type="dxa"/>
          </w:tcPr>
          <w:p w:rsidR="00316378" w:rsidRPr="00F706CD" w:rsidRDefault="00316378" w:rsidP="002B5611">
            <w:pPr>
              <w:spacing w:after="120"/>
            </w:pPr>
            <w:r w:rsidRPr="00F706CD">
              <w:t>Автоматизация звука З в двусложных словах (звук в конце слова без ударения): ВАЗА, ПОЗА, ЛУЗА….</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27</w:t>
            </w:r>
          </w:p>
        </w:tc>
        <w:tc>
          <w:tcPr>
            <w:tcW w:w="9277" w:type="dxa"/>
          </w:tcPr>
          <w:p w:rsidR="00316378" w:rsidRPr="00F706CD" w:rsidRDefault="00316378" w:rsidP="002B5611">
            <w:pPr>
              <w:spacing w:after="120"/>
            </w:pPr>
            <w:r w:rsidRPr="00F706CD">
              <w:t>Автоматизация звука З в трёхсложных словах: ЗАНОЗА, ОБУЗА, БУЗИНА….</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28</w:t>
            </w:r>
          </w:p>
        </w:tc>
        <w:tc>
          <w:tcPr>
            <w:tcW w:w="9277" w:type="dxa"/>
          </w:tcPr>
          <w:p w:rsidR="00316378" w:rsidRPr="00F706CD" w:rsidRDefault="00316378" w:rsidP="002B5611">
            <w:pPr>
              <w:spacing w:after="120"/>
            </w:pPr>
            <w:r w:rsidRPr="00F706CD">
              <w:t>Автоматизация звука З в трёхсложных словах (в стечениях согласных): АЗБУКА, ГВОЗДИКА, КОЗЛЁНОК, КУЗНЕЦЫ…</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29</w:t>
            </w:r>
          </w:p>
        </w:tc>
        <w:tc>
          <w:tcPr>
            <w:tcW w:w="9277" w:type="dxa"/>
          </w:tcPr>
          <w:p w:rsidR="00316378" w:rsidRPr="00F706CD" w:rsidRDefault="00316378" w:rsidP="002B5611">
            <w:pPr>
              <w:spacing w:after="120"/>
            </w:pPr>
            <w:r w:rsidRPr="00F706CD">
              <w:t>Дифференциация звуков З – ЗЬ.</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r w:rsidR="00316378" w:rsidRPr="00F706CD" w:rsidTr="00316378">
        <w:tc>
          <w:tcPr>
            <w:tcW w:w="929" w:type="dxa"/>
          </w:tcPr>
          <w:p w:rsidR="00316378" w:rsidRPr="00F706CD" w:rsidRDefault="00316378" w:rsidP="002B5611">
            <w:pPr>
              <w:spacing w:after="120"/>
              <w:contextualSpacing/>
              <w:jc w:val="center"/>
            </w:pPr>
            <w:r>
              <w:t>30</w:t>
            </w:r>
          </w:p>
        </w:tc>
        <w:tc>
          <w:tcPr>
            <w:tcW w:w="9277" w:type="dxa"/>
          </w:tcPr>
          <w:p w:rsidR="00316378" w:rsidRPr="00F706CD" w:rsidRDefault="00316378" w:rsidP="002B5611">
            <w:pPr>
              <w:spacing w:after="120"/>
            </w:pPr>
            <w:r w:rsidRPr="00F706CD">
              <w:t>Дифференциация звуков З – С.</w:t>
            </w:r>
          </w:p>
        </w:tc>
        <w:tc>
          <w:tcPr>
            <w:tcW w:w="1701" w:type="dxa"/>
          </w:tcPr>
          <w:p w:rsidR="00316378" w:rsidRPr="00F706CD" w:rsidRDefault="00316378" w:rsidP="002B5611">
            <w:pPr>
              <w:spacing w:after="120"/>
              <w:contextualSpacing/>
              <w:jc w:val="center"/>
            </w:pPr>
            <w:r w:rsidRPr="00F706CD">
              <w:t>1</w:t>
            </w:r>
          </w:p>
        </w:tc>
        <w:tc>
          <w:tcPr>
            <w:tcW w:w="1701" w:type="dxa"/>
          </w:tcPr>
          <w:p w:rsidR="00316378" w:rsidRPr="00F706CD" w:rsidRDefault="00316378" w:rsidP="002B5611">
            <w:pPr>
              <w:spacing w:after="120"/>
              <w:contextualSpacing/>
              <w:jc w:val="center"/>
            </w:pPr>
          </w:p>
        </w:tc>
        <w:tc>
          <w:tcPr>
            <w:tcW w:w="1614" w:type="dxa"/>
          </w:tcPr>
          <w:p w:rsidR="00316378" w:rsidRPr="00F706CD" w:rsidRDefault="00316378" w:rsidP="002B5611">
            <w:pPr>
              <w:spacing w:after="120"/>
              <w:contextualSpacing/>
              <w:jc w:val="both"/>
            </w:pPr>
          </w:p>
        </w:tc>
      </w:tr>
    </w:tbl>
    <w:p w:rsidR="00BA64DB" w:rsidRPr="00EA5C2A" w:rsidRDefault="00BA64DB" w:rsidP="00BA64DB">
      <w:pPr>
        <w:pStyle w:val="a6"/>
        <w:jc w:val="both"/>
      </w:pPr>
    </w:p>
    <w:p w:rsidR="00222DD6" w:rsidRDefault="00222DD6" w:rsidP="00222DD6">
      <w:pPr>
        <w:pStyle w:val="a6"/>
        <w:jc w:val="center"/>
      </w:pPr>
      <w:r>
        <w:t>2</w:t>
      </w:r>
      <w:r w:rsidR="00BE4F59">
        <w:t xml:space="preserve"> класс (произношение </w:t>
      </w:r>
      <w:r w:rsidRPr="00EA5C2A">
        <w:t>шипящих звуков)</w:t>
      </w:r>
    </w:p>
    <w:p w:rsidR="00222DD6" w:rsidRDefault="00222DD6" w:rsidP="00222DD6">
      <w:pPr>
        <w:pStyle w:val="a6"/>
        <w:jc w:val="center"/>
      </w:pPr>
      <w:r>
        <w:t>1 час в неделю</w:t>
      </w:r>
    </w:p>
    <w:tbl>
      <w:tblPr>
        <w:tblStyle w:val="af6"/>
        <w:tblW w:w="15222" w:type="dxa"/>
        <w:tblInd w:w="-176" w:type="dxa"/>
        <w:tblLook w:val="04A0" w:firstRow="1" w:lastRow="0" w:firstColumn="1" w:lastColumn="0" w:noHBand="0" w:noVBand="1"/>
      </w:tblPr>
      <w:tblGrid>
        <w:gridCol w:w="929"/>
        <w:gridCol w:w="9277"/>
        <w:gridCol w:w="1701"/>
        <w:gridCol w:w="1701"/>
        <w:gridCol w:w="1614"/>
      </w:tblGrid>
      <w:tr w:rsidR="00222DD6" w:rsidRPr="00F706CD" w:rsidTr="00851458">
        <w:tc>
          <w:tcPr>
            <w:tcW w:w="929" w:type="dxa"/>
          </w:tcPr>
          <w:p w:rsidR="00222DD6" w:rsidRPr="00F706CD" w:rsidRDefault="00222DD6" w:rsidP="00851458">
            <w:pPr>
              <w:spacing w:after="120"/>
              <w:contextualSpacing/>
              <w:jc w:val="center"/>
              <w:rPr>
                <w:b/>
              </w:rPr>
            </w:pPr>
            <w:r w:rsidRPr="00F706CD">
              <w:rPr>
                <w:b/>
              </w:rPr>
              <w:t>№</w:t>
            </w:r>
          </w:p>
        </w:tc>
        <w:tc>
          <w:tcPr>
            <w:tcW w:w="9277" w:type="dxa"/>
          </w:tcPr>
          <w:p w:rsidR="00222DD6" w:rsidRPr="00F706CD" w:rsidRDefault="00222DD6" w:rsidP="00851458">
            <w:pPr>
              <w:spacing w:after="120"/>
              <w:contextualSpacing/>
              <w:jc w:val="center"/>
              <w:rPr>
                <w:b/>
              </w:rPr>
            </w:pPr>
            <w:r w:rsidRPr="00F706CD">
              <w:rPr>
                <w:b/>
              </w:rPr>
              <w:t>Название раздела, тематика занятий</w:t>
            </w:r>
          </w:p>
        </w:tc>
        <w:tc>
          <w:tcPr>
            <w:tcW w:w="1701" w:type="dxa"/>
          </w:tcPr>
          <w:p w:rsidR="00222DD6" w:rsidRPr="00F706CD" w:rsidRDefault="00222DD6" w:rsidP="00851458">
            <w:pPr>
              <w:spacing w:after="120"/>
              <w:contextualSpacing/>
              <w:jc w:val="center"/>
              <w:rPr>
                <w:b/>
              </w:rPr>
            </w:pPr>
            <w:r w:rsidRPr="00F706CD">
              <w:rPr>
                <w:b/>
              </w:rPr>
              <w:t>Количество часов</w:t>
            </w:r>
          </w:p>
        </w:tc>
        <w:tc>
          <w:tcPr>
            <w:tcW w:w="1701" w:type="dxa"/>
          </w:tcPr>
          <w:p w:rsidR="00222DD6" w:rsidRDefault="00222DD6" w:rsidP="00851458">
            <w:pPr>
              <w:spacing w:after="120"/>
              <w:contextualSpacing/>
              <w:jc w:val="center"/>
              <w:rPr>
                <w:b/>
              </w:rPr>
            </w:pPr>
            <w:r w:rsidRPr="00F706CD">
              <w:rPr>
                <w:b/>
              </w:rPr>
              <w:t>Дата проведения</w:t>
            </w:r>
          </w:p>
          <w:p w:rsidR="00222DD6" w:rsidRPr="00F706CD" w:rsidRDefault="00222DD6" w:rsidP="00851458">
            <w:pPr>
              <w:spacing w:after="120"/>
              <w:contextualSpacing/>
              <w:jc w:val="center"/>
              <w:rPr>
                <w:b/>
              </w:rPr>
            </w:pPr>
            <w:r>
              <w:rPr>
                <w:b/>
              </w:rPr>
              <w:t>по плану</w:t>
            </w:r>
          </w:p>
        </w:tc>
        <w:tc>
          <w:tcPr>
            <w:tcW w:w="1614" w:type="dxa"/>
          </w:tcPr>
          <w:p w:rsidR="00222DD6" w:rsidRDefault="00222DD6" w:rsidP="00851458">
            <w:pPr>
              <w:spacing w:after="120"/>
              <w:contextualSpacing/>
              <w:jc w:val="center"/>
              <w:rPr>
                <w:b/>
              </w:rPr>
            </w:pPr>
            <w:r w:rsidRPr="00F706CD">
              <w:rPr>
                <w:b/>
              </w:rPr>
              <w:t>Дата проведения</w:t>
            </w:r>
          </w:p>
          <w:p w:rsidR="00222DD6" w:rsidRPr="00F706CD" w:rsidRDefault="00222DD6" w:rsidP="00851458">
            <w:pPr>
              <w:spacing w:after="120"/>
              <w:contextualSpacing/>
              <w:jc w:val="center"/>
              <w:rPr>
                <w:b/>
              </w:rPr>
            </w:pPr>
            <w:r>
              <w:rPr>
                <w:b/>
              </w:rPr>
              <w:t>фактич</w:t>
            </w:r>
          </w:p>
        </w:tc>
      </w:tr>
      <w:tr w:rsidR="00222DD6" w:rsidRPr="00F706CD" w:rsidTr="00851458">
        <w:tc>
          <w:tcPr>
            <w:tcW w:w="929" w:type="dxa"/>
          </w:tcPr>
          <w:p w:rsidR="00222DD6" w:rsidRPr="00F706CD" w:rsidRDefault="00222DD6" w:rsidP="00851458">
            <w:pPr>
              <w:spacing w:after="120"/>
              <w:contextualSpacing/>
              <w:jc w:val="center"/>
            </w:pPr>
          </w:p>
        </w:tc>
        <w:tc>
          <w:tcPr>
            <w:tcW w:w="9277" w:type="dxa"/>
          </w:tcPr>
          <w:p w:rsidR="00222DD6" w:rsidRPr="00F706CD" w:rsidRDefault="00222DD6" w:rsidP="00851458">
            <w:pPr>
              <w:spacing w:after="120"/>
              <w:contextualSpacing/>
              <w:jc w:val="center"/>
              <w:rPr>
                <w:b/>
              </w:rPr>
            </w:pPr>
            <w:r>
              <w:rPr>
                <w:b/>
              </w:rPr>
              <w:t>1 четверть</w:t>
            </w:r>
          </w:p>
        </w:tc>
        <w:tc>
          <w:tcPr>
            <w:tcW w:w="1701" w:type="dxa"/>
          </w:tcPr>
          <w:p w:rsidR="00222DD6" w:rsidRPr="00F706CD" w:rsidRDefault="00222DD6" w:rsidP="00851458">
            <w:pPr>
              <w:spacing w:after="120"/>
              <w:contextualSpacing/>
              <w:jc w:val="center"/>
            </w:pPr>
          </w:p>
        </w:tc>
        <w:tc>
          <w:tcPr>
            <w:tcW w:w="1701" w:type="dxa"/>
          </w:tcPr>
          <w:p w:rsidR="00222DD6" w:rsidRPr="00F706CD" w:rsidRDefault="00222DD6" w:rsidP="00851458">
            <w:pPr>
              <w:spacing w:after="120"/>
              <w:contextualSpacing/>
              <w:jc w:val="center"/>
            </w:pPr>
          </w:p>
        </w:tc>
        <w:tc>
          <w:tcPr>
            <w:tcW w:w="1614" w:type="dxa"/>
          </w:tcPr>
          <w:p w:rsidR="00222DD6" w:rsidRPr="00F706CD" w:rsidRDefault="00222DD6" w:rsidP="00851458">
            <w:pPr>
              <w:spacing w:after="120"/>
              <w:contextualSpacing/>
              <w:jc w:val="both"/>
            </w:pPr>
          </w:p>
        </w:tc>
      </w:tr>
      <w:tr w:rsidR="00222DD6" w:rsidRPr="00F706CD" w:rsidTr="00851458">
        <w:tc>
          <w:tcPr>
            <w:tcW w:w="929" w:type="dxa"/>
          </w:tcPr>
          <w:p w:rsidR="00222DD6" w:rsidRPr="00F706CD" w:rsidRDefault="00222DD6" w:rsidP="00851458">
            <w:pPr>
              <w:spacing w:after="120"/>
              <w:contextualSpacing/>
              <w:jc w:val="center"/>
            </w:pPr>
          </w:p>
        </w:tc>
        <w:tc>
          <w:tcPr>
            <w:tcW w:w="9277" w:type="dxa"/>
          </w:tcPr>
          <w:p w:rsidR="00222DD6" w:rsidRPr="00F706CD" w:rsidRDefault="00222DD6" w:rsidP="00851458">
            <w:pPr>
              <w:spacing w:after="120"/>
              <w:contextualSpacing/>
              <w:jc w:val="center"/>
            </w:pPr>
            <w:r w:rsidRPr="00F706CD">
              <w:rPr>
                <w:b/>
              </w:rPr>
              <w:t>Подготовите</w:t>
            </w:r>
            <w:r w:rsidR="000605A9">
              <w:rPr>
                <w:b/>
              </w:rPr>
              <w:t>льный этап к постановке звука (5 часов</w:t>
            </w:r>
            <w:r w:rsidRPr="00F706CD">
              <w:rPr>
                <w:b/>
              </w:rPr>
              <w:t>)</w:t>
            </w:r>
          </w:p>
        </w:tc>
        <w:tc>
          <w:tcPr>
            <w:tcW w:w="1701" w:type="dxa"/>
          </w:tcPr>
          <w:p w:rsidR="00222DD6" w:rsidRPr="00F706CD" w:rsidRDefault="00222DD6" w:rsidP="00851458">
            <w:pPr>
              <w:spacing w:after="120"/>
              <w:contextualSpacing/>
              <w:jc w:val="center"/>
            </w:pPr>
          </w:p>
        </w:tc>
        <w:tc>
          <w:tcPr>
            <w:tcW w:w="1701" w:type="dxa"/>
          </w:tcPr>
          <w:p w:rsidR="00222DD6" w:rsidRPr="00F706CD" w:rsidRDefault="00222DD6" w:rsidP="00851458">
            <w:pPr>
              <w:spacing w:after="120"/>
              <w:contextualSpacing/>
              <w:jc w:val="center"/>
            </w:pPr>
          </w:p>
        </w:tc>
        <w:tc>
          <w:tcPr>
            <w:tcW w:w="1614" w:type="dxa"/>
          </w:tcPr>
          <w:p w:rsidR="00222DD6" w:rsidRPr="00F706CD" w:rsidRDefault="00222DD6" w:rsidP="00851458">
            <w:pPr>
              <w:spacing w:after="120"/>
              <w:contextualSpacing/>
              <w:jc w:val="both"/>
            </w:pPr>
          </w:p>
        </w:tc>
      </w:tr>
      <w:tr w:rsidR="00222DD6" w:rsidRPr="00F706CD" w:rsidTr="00851458">
        <w:tc>
          <w:tcPr>
            <w:tcW w:w="929" w:type="dxa"/>
          </w:tcPr>
          <w:p w:rsidR="00222DD6" w:rsidRPr="00F706CD" w:rsidRDefault="00222DD6" w:rsidP="00851458">
            <w:pPr>
              <w:spacing w:after="120"/>
              <w:contextualSpacing/>
              <w:jc w:val="center"/>
            </w:pPr>
            <w:r w:rsidRPr="00F706CD">
              <w:t>1</w:t>
            </w:r>
          </w:p>
        </w:tc>
        <w:tc>
          <w:tcPr>
            <w:tcW w:w="9277" w:type="dxa"/>
          </w:tcPr>
          <w:p w:rsidR="00222DD6" w:rsidRPr="00F706CD" w:rsidRDefault="00222DD6" w:rsidP="00851458">
            <w:pPr>
              <w:spacing w:after="120"/>
              <w:contextualSpacing/>
            </w:pPr>
            <w:r w:rsidRPr="00F706CD">
              <w:t>Развитие слухового внимания, слуховой памяти.</w:t>
            </w:r>
          </w:p>
        </w:tc>
        <w:tc>
          <w:tcPr>
            <w:tcW w:w="1701" w:type="dxa"/>
          </w:tcPr>
          <w:p w:rsidR="00222DD6" w:rsidRPr="00F706CD" w:rsidRDefault="00222DD6" w:rsidP="00851458">
            <w:pPr>
              <w:spacing w:after="120"/>
              <w:contextualSpacing/>
              <w:jc w:val="center"/>
            </w:pPr>
            <w:r w:rsidRPr="00F706CD">
              <w:t>1</w:t>
            </w:r>
          </w:p>
        </w:tc>
        <w:tc>
          <w:tcPr>
            <w:tcW w:w="1701" w:type="dxa"/>
          </w:tcPr>
          <w:p w:rsidR="00222DD6" w:rsidRPr="00F706CD" w:rsidRDefault="00222DD6" w:rsidP="00851458">
            <w:pPr>
              <w:spacing w:after="120"/>
              <w:contextualSpacing/>
              <w:jc w:val="center"/>
            </w:pPr>
          </w:p>
        </w:tc>
        <w:tc>
          <w:tcPr>
            <w:tcW w:w="1614" w:type="dxa"/>
          </w:tcPr>
          <w:p w:rsidR="00222DD6" w:rsidRPr="00F706CD" w:rsidRDefault="00222DD6" w:rsidP="00851458">
            <w:pPr>
              <w:spacing w:after="120"/>
              <w:contextualSpacing/>
              <w:jc w:val="both"/>
            </w:pPr>
          </w:p>
        </w:tc>
      </w:tr>
      <w:tr w:rsidR="00222DD6" w:rsidRPr="00F706CD" w:rsidTr="00851458">
        <w:tc>
          <w:tcPr>
            <w:tcW w:w="929" w:type="dxa"/>
          </w:tcPr>
          <w:p w:rsidR="00222DD6" w:rsidRPr="00F706CD" w:rsidRDefault="00222DD6" w:rsidP="00851458">
            <w:pPr>
              <w:spacing w:after="120"/>
              <w:contextualSpacing/>
              <w:jc w:val="center"/>
            </w:pPr>
            <w:r w:rsidRPr="00F706CD">
              <w:t>2</w:t>
            </w:r>
          </w:p>
        </w:tc>
        <w:tc>
          <w:tcPr>
            <w:tcW w:w="9277" w:type="dxa"/>
          </w:tcPr>
          <w:p w:rsidR="00222DD6" w:rsidRPr="00F706CD" w:rsidRDefault="00222DD6" w:rsidP="00851458">
            <w:pPr>
              <w:spacing w:after="120"/>
              <w:contextualSpacing/>
            </w:pPr>
            <w:r w:rsidRPr="00F706CD">
              <w:t>Развитие фонематического слуха.</w:t>
            </w:r>
          </w:p>
        </w:tc>
        <w:tc>
          <w:tcPr>
            <w:tcW w:w="1701" w:type="dxa"/>
          </w:tcPr>
          <w:p w:rsidR="00222DD6" w:rsidRPr="00F706CD" w:rsidRDefault="00222DD6" w:rsidP="00851458">
            <w:pPr>
              <w:spacing w:after="120"/>
              <w:contextualSpacing/>
              <w:jc w:val="center"/>
            </w:pPr>
            <w:r w:rsidRPr="00F706CD">
              <w:t>1</w:t>
            </w:r>
          </w:p>
        </w:tc>
        <w:tc>
          <w:tcPr>
            <w:tcW w:w="1701" w:type="dxa"/>
          </w:tcPr>
          <w:p w:rsidR="00222DD6" w:rsidRPr="00F706CD" w:rsidRDefault="00222DD6" w:rsidP="00851458">
            <w:pPr>
              <w:spacing w:after="120"/>
              <w:contextualSpacing/>
              <w:jc w:val="center"/>
            </w:pPr>
          </w:p>
        </w:tc>
        <w:tc>
          <w:tcPr>
            <w:tcW w:w="1614" w:type="dxa"/>
          </w:tcPr>
          <w:p w:rsidR="00222DD6" w:rsidRPr="00F706CD" w:rsidRDefault="00222DD6" w:rsidP="00851458">
            <w:pPr>
              <w:spacing w:after="120"/>
              <w:contextualSpacing/>
              <w:jc w:val="both"/>
            </w:pPr>
          </w:p>
        </w:tc>
      </w:tr>
      <w:tr w:rsidR="00222DD6" w:rsidRPr="00F706CD" w:rsidTr="00851458">
        <w:tc>
          <w:tcPr>
            <w:tcW w:w="929" w:type="dxa"/>
          </w:tcPr>
          <w:p w:rsidR="00222DD6" w:rsidRPr="00F706CD" w:rsidRDefault="00222DD6" w:rsidP="00851458">
            <w:pPr>
              <w:spacing w:after="120"/>
              <w:contextualSpacing/>
              <w:jc w:val="center"/>
            </w:pPr>
            <w:r w:rsidRPr="00F706CD">
              <w:t>3</w:t>
            </w:r>
          </w:p>
        </w:tc>
        <w:tc>
          <w:tcPr>
            <w:tcW w:w="9277" w:type="dxa"/>
          </w:tcPr>
          <w:p w:rsidR="00222DD6" w:rsidRPr="00F706CD" w:rsidRDefault="00222DD6" w:rsidP="00851458">
            <w:pPr>
              <w:spacing w:after="120"/>
              <w:contextualSpacing/>
            </w:pPr>
            <w:r w:rsidRPr="00F706CD">
              <w:t>Развитие зрительных восприятий.</w:t>
            </w:r>
          </w:p>
        </w:tc>
        <w:tc>
          <w:tcPr>
            <w:tcW w:w="1701" w:type="dxa"/>
          </w:tcPr>
          <w:p w:rsidR="00222DD6" w:rsidRPr="00F706CD" w:rsidRDefault="00222DD6" w:rsidP="00851458">
            <w:pPr>
              <w:spacing w:after="120"/>
              <w:contextualSpacing/>
              <w:jc w:val="center"/>
            </w:pPr>
            <w:r w:rsidRPr="00F706CD">
              <w:t>1</w:t>
            </w:r>
          </w:p>
        </w:tc>
        <w:tc>
          <w:tcPr>
            <w:tcW w:w="1701" w:type="dxa"/>
          </w:tcPr>
          <w:p w:rsidR="00222DD6" w:rsidRPr="00F706CD" w:rsidRDefault="00222DD6" w:rsidP="00851458">
            <w:pPr>
              <w:spacing w:after="120"/>
              <w:contextualSpacing/>
              <w:jc w:val="center"/>
            </w:pPr>
          </w:p>
        </w:tc>
        <w:tc>
          <w:tcPr>
            <w:tcW w:w="1614" w:type="dxa"/>
          </w:tcPr>
          <w:p w:rsidR="00222DD6" w:rsidRPr="00F706CD" w:rsidRDefault="00222DD6" w:rsidP="00851458">
            <w:pPr>
              <w:spacing w:after="120"/>
              <w:contextualSpacing/>
              <w:jc w:val="both"/>
            </w:pPr>
          </w:p>
        </w:tc>
      </w:tr>
      <w:tr w:rsidR="00222DD6" w:rsidRPr="00F706CD" w:rsidTr="00851458">
        <w:tc>
          <w:tcPr>
            <w:tcW w:w="929" w:type="dxa"/>
          </w:tcPr>
          <w:p w:rsidR="00222DD6" w:rsidRPr="00F706CD" w:rsidRDefault="00222DD6" w:rsidP="00851458">
            <w:pPr>
              <w:spacing w:after="120"/>
              <w:contextualSpacing/>
              <w:jc w:val="center"/>
            </w:pPr>
            <w:r w:rsidRPr="00F706CD">
              <w:t>4</w:t>
            </w:r>
          </w:p>
        </w:tc>
        <w:tc>
          <w:tcPr>
            <w:tcW w:w="9277" w:type="dxa"/>
          </w:tcPr>
          <w:p w:rsidR="00222DD6" w:rsidRPr="00F706CD" w:rsidRDefault="00222DD6" w:rsidP="00851458">
            <w:pPr>
              <w:spacing w:after="120"/>
              <w:contextualSpacing/>
            </w:pPr>
            <w:r w:rsidRPr="00F706CD">
              <w:t>Развитие тактильных восприятий, артикуляционной моторики.</w:t>
            </w:r>
          </w:p>
        </w:tc>
        <w:tc>
          <w:tcPr>
            <w:tcW w:w="1701" w:type="dxa"/>
          </w:tcPr>
          <w:p w:rsidR="00222DD6" w:rsidRPr="00F706CD" w:rsidRDefault="00222DD6" w:rsidP="00851458">
            <w:pPr>
              <w:spacing w:after="120"/>
              <w:contextualSpacing/>
              <w:jc w:val="center"/>
            </w:pPr>
            <w:r w:rsidRPr="00F706CD">
              <w:t>1</w:t>
            </w:r>
          </w:p>
        </w:tc>
        <w:tc>
          <w:tcPr>
            <w:tcW w:w="1701" w:type="dxa"/>
          </w:tcPr>
          <w:p w:rsidR="00222DD6" w:rsidRPr="00F706CD" w:rsidRDefault="00222DD6" w:rsidP="00851458">
            <w:pPr>
              <w:spacing w:after="120"/>
              <w:contextualSpacing/>
              <w:jc w:val="center"/>
            </w:pPr>
          </w:p>
        </w:tc>
        <w:tc>
          <w:tcPr>
            <w:tcW w:w="1614" w:type="dxa"/>
          </w:tcPr>
          <w:p w:rsidR="00222DD6" w:rsidRPr="00F706CD" w:rsidRDefault="00222DD6"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t>5</w:t>
            </w:r>
          </w:p>
        </w:tc>
        <w:tc>
          <w:tcPr>
            <w:tcW w:w="9277" w:type="dxa"/>
          </w:tcPr>
          <w:p w:rsidR="000605A9" w:rsidRPr="00F706CD" w:rsidRDefault="000605A9" w:rsidP="00851458">
            <w:pPr>
              <w:spacing w:after="120"/>
              <w:contextualSpacing/>
            </w:pPr>
            <w:r w:rsidRPr="00F706CD">
              <w:t>Развитие тактильных восприятий, артикуляционной моторики.</w:t>
            </w:r>
          </w:p>
        </w:tc>
        <w:tc>
          <w:tcPr>
            <w:tcW w:w="1701" w:type="dxa"/>
          </w:tcPr>
          <w:p w:rsidR="000605A9" w:rsidRPr="00F706CD" w:rsidRDefault="000605A9" w:rsidP="00851458">
            <w:pPr>
              <w:spacing w:after="120"/>
              <w:contextualSpacing/>
              <w:jc w:val="center"/>
            </w:pPr>
            <w:r>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p>
        </w:tc>
        <w:tc>
          <w:tcPr>
            <w:tcW w:w="9277" w:type="dxa"/>
          </w:tcPr>
          <w:p w:rsidR="000605A9" w:rsidRPr="00F706CD" w:rsidRDefault="00BE4F59" w:rsidP="00851458">
            <w:pPr>
              <w:spacing w:after="120"/>
              <w:contextualSpacing/>
              <w:jc w:val="center"/>
              <w:rPr>
                <w:b/>
              </w:rPr>
            </w:pPr>
            <w:r>
              <w:rPr>
                <w:b/>
              </w:rPr>
              <w:t>Коррекционный этап (29</w:t>
            </w:r>
            <w:r w:rsidR="000605A9" w:rsidRPr="00F706CD">
              <w:rPr>
                <w:b/>
              </w:rPr>
              <w:t xml:space="preserve"> часов)</w:t>
            </w:r>
          </w:p>
        </w:tc>
        <w:tc>
          <w:tcPr>
            <w:tcW w:w="1701" w:type="dxa"/>
          </w:tcPr>
          <w:p w:rsidR="000605A9" w:rsidRPr="00F706CD" w:rsidRDefault="000605A9" w:rsidP="00851458">
            <w:pPr>
              <w:spacing w:after="120"/>
              <w:contextualSpacing/>
              <w:jc w:val="center"/>
            </w:pP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p>
        </w:tc>
        <w:tc>
          <w:tcPr>
            <w:tcW w:w="9277" w:type="dxa"/>
          </w:tcPr>
          <w:p w:rsidR="000605A9" w:rsidRPr="00F706CD" w:rsidRDefault="00BE4F59" w:rsidP="00851458">
            <w:pPr>
              <w:spacing w:after="120"/>
              <w:contextualSpacing/>
              <w:jc w:val="center"/>
              <w:rPr>
                <w:b/>
              </w:rPr>
            </w:pPr>
            <w:r>
              <w:rPr>
                <w:b/>
              </w:rPr>
              <w:t>Постановка шип</w:t>
            </w:r>
            <w:r w:rsidR="000605A9" w:rsidRPr="00F706CD">
              <w:rPr>
                <w:b/>
              </w:rPr>
              <w:t>ящих звуков (4 часа)</w:t>
            </w:r>
          </w:p>
        </w:tc>
        <w:tc>
          <w:tcPr>
            <w:tcW w:w="1701" w:type="dxa"/>
          </w:tcPr>
          <w:p w:rsidR="000605A9" w:rsidRPr="00F706CD" w:rsidRDefault="000605A9" w:rsidP="00851458">
            <w:pPr>
              <w:spacing w:after="120"/>
              <w:contextualSpacing/>
              <w:jc w:val="center"/>
            </w:pP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t>6</w:t>
            </w:r>
          </w:p>
        </w:tc>
        <w:tc>
          <w:tcPr>
            <w:tcW w:w="9277" w:type="dxa"/>
          </w:tcPr>
          <w:p w:rsidR="000605A9" w:rsidRPr="00F706CD" w:rsidRDefault="000605A9" w:rsidP="00851458">
            <w:pPr>
              <w:spacing w:after="120"/>
              <w:contextualSpacing/>
            </w:pPr>
            <w:r w:rsidRPr="00F706CD">
              <w:t>Зв</w:t>
            </w:r>
            <w:r>
              <w:t>ук и буква Ш. Постановка звука Ш</w:t>
            </w:r>
            <w:r w:rsidRPr="00F706CD">
              <w:t xml:space="preserve"> (по подражанию и от других звуков)</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t>7</w:t>
            </w:r>
          </w:p>
        </w:tc>
        <w:tc>
          <w:tcPr>
            <w:tcW w:w="9277" w:type="dxa"/>
          </w:tcPr>
          <w:p w:rsidR="000605A9" w:rsidRPr="00F706CD" w:rsidRDefault="000605A9" w:rsidP="00851458">
            <w:pPr>
              <w:spacing w:after="120"/>
              <w:contextualSpacing/>
            </w:pPr>
            <w:r w:rsidRPr="00F706CD">
              <w:t>Звук и б</w:t>
            </w:r>
            <w:r>
              <w:t>уква Ш. Постановка звука Ш</w:t>
            </w:r>
            <w:r w:rsidRPr="00F706CD">
              <w:t xml:space="preserve"> (механическим способом)</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t>8</w:t>
            </w:r>
          </w:p>
        </w:tc>
        <w:tc>
          <w:tcPr>
            <w:tcW w:w="9277" w:type="dxa"/>
          </w:tcPr>
          <w:p w:rsidR="000605A9" w:rsidRPr="00F706CD" w:rsidRDefault="000605A9" w:rsidP="00851458">
            <w:pPr>
              <w:spacing w:after="120"/>
              <w:contextualSpacing/>
            </w:pPr>
            <w:r>
              <w:t>Звук и буква Ш. Постановка звука Ш</w:t>
            </w:r>
            <w:r w:rsidRPr="00F706CD">
              <w:t xml:space="preserve"> (от артикуляционного уклада)</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t>9</w:t>
            </w:r>
          </w:p>
        </w:tc>
        <w:tc>
          <w:tcPr>
            <w:tcW w:w="9277" w:type="dxa"/>
          </w:tcPr>
          <w:p w:rsidR="000605A9" w:rsidRPr="00F706CD" w:rsidRDefault="000605A9" w:rsidP="00851458">
            <w:pPr>
              <w:spacing w:after="120"/>
              <w:contextualSpacing/>
            </w:pPr>
            <w:r>
              <w:t>Звук и буква Ш. Постановка звука Ш</w:t>
            </w:r>
            <w:r w:rsidRPr="00F706CD">
              <w:t xml:space="preserve"> (смешанным способом)</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p>
        </w:tc>
        <w:tc>
          <w:tcPr>
            <w:tcW w:w="9277" w:type="dxa"/>
          </w:tcPr>
          <w:p w:rsidR="000605A9" w:rsidRPr="00F706CD" w:rsidRDefault="000605A9" w:rsidP="00851458">
            <w:pPr>
              <w:spacing w:after="120"/>
              <w:contextualSpacing/>
              <w:jc w:val="center"/>
              <w:rPr>
                <w:b/>
              </w:rPr>
            </w:pPr>
            <w:r>
              <w:rPr>
                <w:b/>
              </w:rPr>
              <w:t>2 четверть</w:t>
            </w:r>
          </w:p>
        </w:tc>
        <w:tc>
          <w:tcPr>
            <w:tcW w:w="1701" w:type="dxa"/>
          </w:tcPr>
          <w:p w:rsidR="000605A9" w:rsidRPr="00F706CD" w:rsidRDefault="000605A9" w:rsidP="00851458">
            <w:pPr>
              <w:spacing w:after="120"/>
              <w:contextualSpacing/>
              <w:jc w:val="center"/>
            </w:pPr>
          </w:p>
        </w:tc>
        <w:tc>
          <w:tcPr>
            <w:tcW w:w="1701" w:type="dxa"/>
          </w:tcPr>
          <w:p w:rsidR="000605A9"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p>
        </w:tc>
        <w:tc>
          <w:tcPr>
            <w:tcW w:w="9277" w:type="dxa"/>
          </w:tcPr>
          <w:p w:rsidR="000605A9" w:rsidRPr="00F706CD" w:rsidRDefault="000605A9" w:rsidP="00851458">
            <w:pPr>
              <w:spacing w:after="120"/>
              <w:contextualSpacing/>
              <w:jc w:val="center"/>
              <w:rPr>
                <w:b/>
              </w:rPr>
            </w:pPr>
            <w:r>
              <w:rPr>
                <w:b/>
              </w:rPr>
              <w:t>Автоматизация звука (12</w:t>
            </w:r>
            <w:r w:rsidRPr="00F706CD">
              <w:rPr>
                <w:b/>
              </w:rPr>
              <w:t xml:space="preserve"> часов) </w:t>
            </w:r>
          </w:p>
          <w:p w:rsidR="000605A9" w:rsidRPr="00F706CD" w:rsidRDefault="000605A9" w:rsidP="00851458">
            <w:pPr>
              <w:spacing w:after="120"/>
              <w:contextualSpacing/>
              <w:jc w:val="center"/>
            </w:pPr>
            <w:r w:rsidRPr="00F706CD">
              <w:rPr>
                <w:b/>
              </w:rPr>
              <w:t>(формирование первичных произносительных умений)</w:t>
            </w:r>
          </w:p>
        </w:tc>
        <w:tc>
          <w:tcPr>
            <w:tcW w:w="1701" w:type="dxa"/>
          </w:tcPr>
          <w:p w:rsidR="000605A9" w:rsidRPr="00F706CD" w:rsidRDefault="000605A9" w:rsidP="00851458">
            <w:pPr>
              <w:spacing w:after="120"/>
              <w:contextualSpacing/>
              <w:jc w:val="center"/>
            </w:pP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rsidRPr="00F706CD">
              <w:t>10</w:t>
            </w:r>
          </w:p>
        </w:tc>
        <w:tc>
          <w:tcPr>
            <w:tcW w:w="9277" w:type="dxa"/>
          </w:tcPr>
          <w:p w:rsidR="000605A9" w:rsidRPr="00EA5C2A" w:rsidRDefault="000605A9" w:rsidP="00222DD6">
            <w:pPr>
              <w:pStyle w:val="a6"/>
              <w:spacing w:after="0"/>
              <w:contextualSpacing/>
            </w:pPr>
            <w:r w:rsidRPr="00EA5C2A">
              <w:t>Автоматизация звука Ш в прямых открытых слогах: [ША, ШО, ШУ, ШИ].</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rsidRPr="00F706CD">
              <w:lastRenderedPageBreak/>
              <w:t>11</w:t>
            </w:r>
          </w:p>
        </w:tc>
        <w:tc>
          <w:tcPr>
            <w:tcW w:w="9277" w:type="dxa"/>
          </w:tcPr>
          <w:p w:rsidR="000605A9" w:rsidRPr="00EA5C2A" w:rsidRDefault="000605A9" w:rsidP="00222DD6">
            <w:pPr>
              <w:pStyle w:val="a6"/>
              <w:spacing w:after="0"/>
              <w:contextualSpacing/>
            </w:pPr>
            <w:r w:rsidRPr="00EA5C2A">
              <w:t>Автоматизация Ш в обратных слогах: [АШ, ОШ, УШ, ИШ].</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rsidRPr="00F706CD">
              <w:t>12</w:t>
            </w:r>
          </w:p>
        </w:tc>
        <w:tc>
          <w:tcPr>
            <w:tcW w:w="9277" w:type="dxa"/>
          </w:tcPr>
          <w:p w:rsidR="000605A9" w:rsidRPr="00EA5C2A" w:rsidRDefault="000605A9" w:rsidP="00222DD6">
            <w:pPr>
              <w:pStyle w:val="a6"/>
              <w:spacing w:after="0"/>
              <w:contextualSpacing/>
            </w:pPr>
            <w:r w:rsidRPr="00EA5C2A">
              <w:t>Автоматизация Ш в прямых в обратных слогах: [АША, ОШО, УШУ, ИШИ].</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rsidRPr="00F706CD">
              <w:t>13</w:t>
            </w:r>
          </w:p>
        </w:tc>
        <w:tc>
          <w:tcPr>
            <w:tcW w:w="9277" w:type="dxa"/>
          </w:tcPr>
          <w:p w:rsidR="000605A9" w:rsidRPr="00EA5C2A" w:rsidRDefault="000605A9" w:rsidP="00222DD6">
            <w:pPr>
              <w:pStyle w:val="a6"/>
              <w:spacing w:after="0"/>
              <w:contextualSpacing/>
            </w:pPr>
            <w:r w:rsidRPr="00EA5C2A">
              <w:t>Автоматизация Ш в закрытых слогах (звук в начале слога): [ШАХ, ШУТ, ШОВ, ШИП, ШИТЬ].</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222DD6">
        <w:trPr>
          <w:trHeight w:val="505"/>
        </w:trPr>
        <w:tc>
          <w:tcPr>
            <w:tcW w:w="929" w:type="dxa"/>
          </w:tcPr>
          <w:p w:rsidR="000605A9" w:rsidRPr="00F706CD" w:rsidRDefault="000605A9" w:rsidP="00851458">
            <w:pPr>
              <w:spacing w:after="120"/>
              <w:contextualSpacing/>
              <w:jc w:val="center"/>
            </w:pPr>
            <w:r w:rsidRPr="00F706CD">
              <w:t>14</w:t>
            </w:r>
          </w:p>
        </w:tc>
        <w:tc>
          <w:tcPr>
            <w:tcW w:w="9277" w:type="dxa"/>
          </w:tcPr>
          <w:p w:rsidR="000605A9" w:rsidRPr="00EA5C2A" w:rsidRDefault="000605A9" w:rsidP="00222DD6">
            <w:pPr>
              <w:pStyle w:val="a6"/>
              <w:spacing w:after="0"/>
              <w:contextualSpacing/>
            </w:pPr>
            <w:r w:rsidRPr="00EA5C2A">
              <w:t>Автоматизация звука Ш в закрытых слогах (звук в конце слога): КАШ, ПОШ, ПУШ, МИШ.</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rsidRPr="00F706CD">
              <w:t>15</w:t>
            </w:r>
          </w:p>
        </w:tc>
        <w:tc>
          <w:tcPr>
            <w:tcW w:w="9277" w:type="dxa"/>
          </w:tcPr>
          <w:p w:rsidR="000605A9" w:rsidRPr="00EA5C2A" w:rsidRDefault="000605A9" w:rsidP="00222DD6">
            <w:pPr>
              <w:pStyle w:val="a6"/>
              <w:spacing w:after="0"/>
              <w:contextualSpacing/>
            </w:pPr>
            <w:r w:rsidRPr="00EA5C2A">
              <w:t>Автоматизация звука Ш в слогах со стечением согласных: ШТА, ШКА, ИШТ, ОШТ, УШК и др.</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r>
              <w:t>16</w:t>
            </w:r>
          </w:p>
        </w:tc>
        <w:tc>
          <w:tcPr>
            <w:tcW w:w="9277" w:type="dxa"/>
          </w:tcPr>
          <w:p w:rsidR="000605A9" w:rsidRPr="00EA5C2A" w:rsidRDefault="000605A9" w:rsidP="00222DD6">
            <w:pPr>
              <w:pStyle w:val="a6"/>
              <w:spacing w:after="0"/>
              <w:contextualSpacing/>
            </w:pPr>
            <w:r w:rsidRPr="00EA5C2A">
              <w:t>Автоматизация звука Ш в простых односложных словах (звук в начале слова): ШАГ, ШУМ, ШОК, ШИП.</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17</w:t>
            </w:r>
          </w:p>
        </w:tc>
        <w:tc>
          <w:tcPr>
            <w:tcW w:w="9277" w:type="dxa"/>
          </w:tcPr>
          <w:p w:rsidR="000605A9" w:rsidRPr="00EA5C2A" w:rsidRDefault="000605A9" w:rsidP="00222DD6">
            <w:pPr>
              <w:pStyle w:val="a6"/>
              <w:spacing w:after="0"/>
              <w:contextualSpacing/>
            </w:pPr>
            <w:r w:rsidRPr="00EA5C2A">
              <w:t>Автоматизация звука Ш в простых односложных словах (звук в конце слова): ВАШ, ДУШ, ВОШЬ, ТИШЬ и др.</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p>
        </w:tc>
        <w:tc>
          <w:tcPr>
            <w:tcW w:w="9277" w:type="dxa"/>
          </w:tcPr>
          <w:p w:rsidR="000605A9" w:rsidRPr="00F706CD" w:rsidRDefault="000605A9" w:rsidP="00851458">
            <w:pPr>
              <w:spacing w:after="120"/>
              <w:contextualSpacing/>
              <w:jc w:val="center"/>
              <w:rPr>
                <w:b/>
              </w:rPr>
            </w:pPr>
            <w:r>
              <w:rPr>
                <w:b/>
              </w:rPr>
              <w:t>3 четверть</w:t>
            </w:r>
          </w:p>
        </w:tc>
        <w:tc>
          <w:tcPr>
            <w:tcW w:w="1701" w:type="dxa"/>
          </w:tcPr>
          <w:p w:rsidR="000605A9" w:rsidRPr="00F706CD" w:rsidRDefault="000605A9" w:rsidP="00851458">
            <w:pPr>
              <w:spacing w:after="120"/>
              <w:contextualSpacing/>
              <w:jc w:val="center"/>
            </w:pPr>
          </w:p>
        </w:tc>
        <w:tc>
          <w:tcPr>
            <w:tcW w:w="1701" w:type="dxa"/>
          </w:tcPr>
          <w:p w:rsidR="000605A9"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18</w:t>
            </w:r>
          </w:p>
        </w:tc>
        <w:tc>
          <w:tcPr>
            <w:tcW w:w="9277" w:type="dxa"/>
          </w:tcPr>
          <w:p w:rsidR="000605A9" w:rsidRPr="00F706CD" w:rsidRDefault="000605A9" w:rsidP="00222DD6">
            <w:pPr>
              <w:spacing w:after="120"/>
              <w:contextualSpacing/>
            </w:pPr>
            <w:r>
              <w:t>Автоматизация звука Ш в односложных словах со стечением согласных: ШКАФ, ШКОЛ, ШКУР</w:t>
            </w:r>
            <w:r w:rsidR="00BE4F59">
              <w:t>, ШТЫК, ШЛАК, ШЛЕМ, ШМЕЛЬ и др.</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BE4F59" w:rsidRPr="00F706CD" w:rsidTr="00851458">
        <w:tc>
          <w:tcPr>
            <w:tcW w:w="929" w:type="dxa"/>
          </w:tcPr>
          <w:p w:rsidR="00BE4F59" w:rsidRDefault="00BE4F59" w:rsidP="00851458">
            <w:pPr>
              <w:spacing w:after="120"/>
              <w:contextualSpacing/>
              <w:jc w:val="center"/>
            </w:pPr>
            <w:r>
              <w:t>19</w:t>
            </w:r>
          </w:p>
        </w:tc>
        <w:tc>
          <w:tcPr>
            <w:tcW w:w="9277" w:type="dxa"/>
          </w:tcPr>
          <w:p w:rsidR="00BE4F59" w:rsidRDefault="00BE4F59" w:rsidP="00222DD6">
            <w:pPr>
              <w:spacing w:after="120"/>
              <w:contextualSpacing/>
            </w:pPr>
            <w:r>
              <w:t>Автоматизация звука Ш в простых двусложных словах (звук в начале слова под ударением): ШИЛО, ШУБА.</w:t>
            </w:r>
          </w:p>
        </w:tc>
        <w:tc>
          <w:tcPr>
            <w:tcW w:w="1701" w:type="dxa"/>
          </w:tcPr>
          <w:p w:rsidR="00BE4F59" w:rsidRPr="00F706CD" w:rsidRDefault="00BE4F59" w:rsidP="00851458">
            <w:pPr>
              <w:spacing w:after="120"/>
              <w:contextualSpacing/>
              <w:jc w:val="center"/>
            </w:pPr>
            <w:r>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20</w:t>
            </w:r>
          </w:p>
        </w:tc>
        <w:tc>
          <w:tcPr>
            <w:tcW w:w="9277" w:type="dxa"/>
          </w:tcPr>
          <w:p w:rsidR="000605A9" w:rsidRPr="00F706CD" w:rsidRDefault="000605A9" w:rsidP="00222DD6">
            <w:pPr>
              <w:spacing w:after="120"/>
              <w:contextualSpacing/>
            </w:pPr>
            <w:r>
              <w:t>Автоматизация звука Ш в простых двусложных словах (звук в начале с</w:t>
            </w:r>
            <w:r w:rsidR="00BE4F59">
              <w:t>лова без ударения): ШАГИ, ШИПЫ.</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BE4F59" w:rsidRPr="00F706CD" w:rsidTr="00851458">
        <w:tc>
          <w:tcPr>
            <w:tcW w:w="929" w:type="dxa"/>
          </w:tcPr>
          <w:p w:rsidR="00BE4F59" w:rsidRDefault="00BE4F59" w:rsidP="00851458">
            <w:pPr>
              <w:spacing w:after="120"/>
              <w:contextualSpacing/>
              <w:jc w:val="center"/>
            </w:pPr>
            <w:r>
              <w:t>21</w:t>
            </w:r>
          </w:p>
        </w:tc>
        <w:tc>
          <w:tcPr>
            <w:tcW w:w="9277" w:type="dxa"/>
          </w:tcPr>
          <w:p w:rsidR="00BE4F59" w:rsidRDefault="00BE4F59" w:rsidP="00222DD6">
            <w:pPr>
              <w:spacing w:after="120"/>
              <w:contextualSpacing/>
            </w:pPr>
            <w:r>
              <w:t>Автоматизация звука Ш в простых двусложных словах (звук Ш в середине слова): УШИ, МЫШИ, НАШИ.</w:t>
            </w:r>
          </w:p>
        </w:tc>
        <w:tc>
          <w:tcPr>
            <w:tcW w:w="1701" w:type="dxa"/>
          </w:tcPr>
          <w:p w:rsidR="00BE4F59" w:rsidRPr="00F706CD" w:rsidRDefault="00BE4F59" w:rsidP="00851458">
            <w:pPr>
              <w:spacing w:after="120"/>
              <w:contextualSpacing/>
              <w:jc w:val="center"/>
            </w:pPr>
            <w:r>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22</w:t>
            </w:r>
          </w:p>
        </w:tc>
        <w:tc>
          <w:tcPr>
            <w:tcW w:w="9277" w:type="dxa"/>
          </w:tcPr>
          <w:p w:rsidR="000605A9" w:rsidRDefault="000605A9" w:rsidP="00222DD6">
            <w:pPr>
              <w:spacing w:after="120"/>
              <w:contextualSpacing/>
            </w:pPr>
            <w:r>
              <w:t>Автоматизация звука Ш в двусложных словах со стечением согласных: ЧАШКА, КОШКА, УШКИ, МЫШКА.</w:t>
            </w:r>
          </w:p>
          <w:p w:rsidR="000605A9" w:rsidRPr="00F706CD" w:rsidRDefault="000605A9" w:rsidP="00222DD6">
            <w:pPr>
              <w:spacing w:after="120"/>
              <w:contextualSpacing/>
            </w:pPr>
            <w:r>
              <w:t>Автоматизация звука Ш в трёхсложных словах: УШАНКА, МЫШОНОК, КАМЫШИ, ШИПОВНИК.</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23</w:t>
            </w:r>
          </w:p>
        </w:tc>
        <w:tc>
          <w:tcPr>
            <w:tcW w:w="9277" w:type="dxa"/>
          </w:tcPr>
          <w:p w:rsidR="000605A9" w:rsidRPr="00F706CD" w:rsidRDefault="000605A9" w:rsidP="00851458">
            <w:pPr>
              <w:spacing w:after="120"/>
              <w:contextualSpacing/>
            </w:pPr>
            <w:r w:rsidRPr="00EA5C2A">
              <w:t>Автоматизация звука Ш в трёхсложных словах со стечением согласных: БУКАШКА, КУКУШКА, РЫБЁШКА, ПАРНИШКА.</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p>
        </w:tc>
        <w:tc>
          <w:tcPr>
            <w:tcW w:w="9277" w:type="dxa"/>
          </w:tcPr>
          <w:p w:rsidR="000605A9" w:rsidRPr="00F706CD" w:rsidRDefault="000605A9" w:rsidP="00851458">
            <w:pPr>
              <w:spacing w:after="120"/>
              <w:contextualSpacing/>
              <w:jc w:val="center"/>
            </w:pPr>
            <w:r w:rsidRPr="00F706CD">
              <w:rPr>
                <w:b/>
              </w:rPr>
              <w:t>Формирования коммуникативных уме</w:t>
            </w:r>
            <w:r>
              <w:rPr>
                <w:b/>
              </w:rPr>
              <w:t>ний и навыков (2 часа</w:t>
            </w:r>
            <w:r w:rsidRPr="00F706CD">
              <w:rPr>
                <w:b/>
              </w:rPr>
              <w:t>)</w:t>
            </w:r>
          </w:p>
        </w:tc>
        <w:tc>
          <w:tcPr>
            <w:tcW w:w="1701" w:type="dxa"/>
          </w:tcPr>
          <w:p w:rsidR="000605A9" w:rsidRPr="00F706CD" w:rsidRDefault="000605A9" w:rsidP="00851458">
            <w:pPr>
              <w:spacing w:after="120"/>
              <w:contextualSpacing/>
              <w:jc w:val="center"/>
            </w:pP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24</w:t>
            </w:r>
          </w:p>
        </w:tc>
        <w:tc>
          <w:tcPr>
            <w:tcW w:w="9277" w:type="dxa"/>
          </w:tcPr>
          <w:p w:rsidR="000605A9" w:rsidRDefault="000605A9" w:rsidP="000605A9">
            <w:pPr>
              <w:contextualSpacing/>
            </w:pPr>
            <w:r>
              <w:t>Автоматизация звука Ш</w:t>
            </w:r>
            <w:r w:rsidRPr="00F706CD">
              <w:t xml:space="preserve"> в словосочетаниях, </w:t>
            </w:r>
            <w:r>
              <w:t>предложениях и связной речи</w:t>
            </w:r>
          </w:p>
          <w:p w:rsidR="000605A9" w:rsidRPr="00F706CD" w:rsidRDefault="000605A9" w:rsidP="000605A9">
            <w:pPr>
              <w:contextualSpacing/>
            </w:pPr>
            <w:r w:rsidRPr="00F706CD">
              <w:t>Диффе</w:t>
            </w:r>
            <w:r>
              <w:t>ренциация звуков С – Ш</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BE4F59" w:rsidRPr="00F706CD" w:rsidTr="00851458">
        <w:tc>
          <w:tcPr>
            <w:tcW w:w="929" w:type="dxa"/>
          </w:tcPr>
          <w:p w:rsidR="00BE4F59" w:rsidRDefault="00BE4F59" w:rsidP="00851458">
            <w:pPr>
              <w:spacing w:after="120"/>
              <w:contextualSpacing/>
              <w:jc w:val="center"/>
            </w:pPr>
          </w:p>
        </w:tc>
        <w:tc>
          <w:tcPr>
            <w:tcW w:w="9277" w:type="dxa"/>
          </w:tcPr>
          <w:p w:rsidR="00BE4F59" w:rsidRDefault="00BE4F59" w:rsidP="00BE4F59">
            <w:pPr>
              <w:contextualSpacing/>
              <w:jc w:val="center"/>
            </w:pPr>
            <w:r>
              <w:rPr>
                <w:b/>
              </w:rPr>
              <w:t>Постановка шипящих звуков (1 час</w:t>
            </w:r>
            <w:r w:rsidRPr="00F706CD">
              <w:rPr>
                <w:b/>
              </w:rPr>
              <w:t>)</w:t>
            </w:r>
          </w:p>
        </w:tc>
        <w:tc>
          <w:tcPr>
            <w:tcW w:w="1701" w:type="dxa"/>
          </w:tcPr>
          <w:p w:rsidR="00BE4F59" w:rsidRPr="00F706CD" w:rsidRDefault="00BE4F59" w:rsidP="00851458">
            <w:pPr>
              <w:spacing w:after="120"/>
              <w:contextualSpacing/>
              <w:jc w:val="center"/>
            </w:pP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25</w:t>
            </w:r>
          </w:p>
        </w:tc>
        <w:tc>
          <w:tcPr>
            <w:tcW w:w="9277" w:type="dxa"/>
          </w:tcPr>
          <w:p w:rsidR="000605A9" w:rsidRPr="00F706CD" w:rsidRDefault="000605A9" w:rsidP="000605A9">
            <w:pPr>
              <w:contextualSpacing/>
            </w:pPr>
            <w:r w:rsidRPr="00F706CD">
              <w:t>Звук и буква</w:t>
            </w:r>
            <w:r>
              <w:t xml:space="preserve"> Ж. Постановка звука Ж</w:t>
            </w:r>
            <w:r w:rsidRPr="00F706CD">
              <w:t>.</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BE4F59" w:rsidRPr="00F706CD" w:rsidTr="00851458">
        <w:tc>
          <w:tcPr>
            <w:tcW w:w="929" w:type="dxa"/>
          </w:tcPr>
          <w:p w:rsidR="00BE4F59" w:rsidRDefault="00BE4F59" w:rsidP="00851458">
            <w:pPr>
              <w:spacing w:after="120"/>
              <w:contextualSpacing/>
              <w:jc w:val="center"/>
            </w:pPr>
          </w:p>
        </w:tc>
        <w:tc>
          <w:tcPr>
            <w:tcW w:w="9277" w:type="dxa"/>
          </w:tcPr>
          <w:p w:rsidR="00BE4F59" w:rsidRPr="00F706CD" w:rsidRDefault="00BE4F59" w:rsidP="00BE4F59">
            <w:pPr>
              <w:spacing w:after="120"/>
              <w:contextualSpacing/>
              <w:jc w:val="center"/>
              <w:rPr>
                <w:b/>
              </w:rPr>
            </w:pPr>
            <w:r>
              <w:rPr>
                <w:b/>
              </w:rPr>
              <w:t>Автоматизация звука (10</w:t>
            </w:r>
            <w:r w:rsidRPr="00F706CD">
              <w:rPr>
                <w:b/>
              </w:rPr>
              <w:t xml:space="preserve"> часов) </w:t>
            </w:r>
          </w:p>
          <w:p w:rsidR="00BE4F59" w:rsidRPr="00F706CD" w:rsidRDefault="00BE4F59" w:rsidP="00BE4F59">
            <w:pPr>
              <w:contextualSpacing/>
              <w:jc w:val="center"/>
            </w:pPr>
            <w:r w:rsidRPr="00F706CD">
              <w:rPr>
                <w:b/>
              </w:rPr>
              <w:t>(формирование первичных произносительных умений)</w:t>
            </w:r>
          </w:p>
        </w:tc>
        <w:tc>
          <w:tcPr>
            <w:tcW w:w="1701" w:type="dxa"/>
          </w:tcPr>
          <w:p w:rsidR="00BE4F59" w:rsidRPr="00F706CD" w:rsidRDefault="00BE4F59" w:rsidP="00851458">
            <w:pPr>
              <w:spacing w:after="120"/>
              <w:contextualSpacing/>
              <w:jc w:val="center"/>
            </w:pP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lastRenderedPageBreak/>
              <w:t>26</w:t>
            </w:r>
          </w:p>
        </w:tc>
        <w:tc>
          <w:tcPr>
            <w:tcW w:w="9277" w:type="dxa"/>
          </w:tcPr>
          <w:p w:rsidR="000605A9" w:rsidRPr="00EA5C2A" w:rsidRDefault="000605A9" w:rsidP="000605A9">
            <w:pPr>
              <w:pStyle w:val="a6"/>
              <w:spacing w:after="0"/>
              <w:contextualSpacing/>
            </w:pPr>
            <w:r w:rsidRPr="00EA5C2A">
              <w:t>Автоматизация звука Ж в прямых открытых слогах: [ЖА, ЖО, ЖУ, ЖИ].</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27</w:t>
            </w:r>
          </w:p>
        </w:tc>
        <w:tc>
          <w:tcPr>
            <w:tcW w:w="9277" w:type="dxa"/>
          </w:tcPr>
          <w:p w:rsidR="000605A9" w:rsidRPr="00EA5C2A" w:rsidRDefault="000605A9" w:rsidP="000605A9">
            <w:pPr>
              <w:pStyle w:val="a6"/>
              <w:spacing w:after="0"/>
              <w:contextualSpacing/>
            </w:pPr>
            <w:r w:rsidRPr="00EA5C2A">
              <w:t>Автоматизация звука Ж в прямых в обратных слогах: [АЖА, ОЖО, УЖУ, ИЖИ].</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28</w:t>
            </w:r>
          </w:p>
        </w:tc>
        <w:tc>
          <w:tcPr>
            <w:tcW w:w="9277" w:type="dxa"/>
          </w:tcPr>
          <w:p w:rsidR="000605A9" w:rsidRPr="00EA5C2A" w:rsidRDefault="000605A9" w:rsidP="000605A9">
            <w:pPr>
              <w:pStyle w:val="a6"/>
              <w:spacing w:after="0"/>
              <w:contextualSpacing/>
            </w:pPr>
            <w:r w:rsidRPr="00EA5C2A">
              <w:t>Автоматизация звука Ж в односложных словах (звук в начале слова): ЖУК, ЖАР, ЖИР, ЖИЛ.</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0605A9" w:rsidP="00851458">
            <w:pPr>
              <w:spacing w:after="120"/>
              <w:contextualSpacing/>
              <w:jc w:val="center"/>
            </w:pPr>
          </w:p>
        </w:tc>
        <w:tc>
          <w:tcPr>
            <w:tcW w:w="9277" w:type="dxa"/>
          </w:tcPr>
          <w:p w:rsidR="000605A9" w:rsidRPr="007F53BB" w:rsidRDefault="000605A9" w:rsidP="00BE4F59">
            <w:pPr>
              <w:contextualSpacing/>
              <w:jc w:val="center"/>
              <w:rPr>
                <w:b/>
              </w:rPr>
            </w:pPr>
            <w:r>
              <w:rPr>
                <w:b/>
              </w:rPr>
              <w:t>4 четверть</w:t>
            </w:r>
          </w:p>
        </w:tc>
        <w:tc>
          <w:tcPr>
            <w:tcW w:w="1701" w:type="dxa"/>
          </w:tcPr>
          <w:p w:rsidR="000605A9" w:rsidRPr="00F706CD" w:rsidRDefault="000605A9" w:rsidP="00851458">
            <w:pPr>
              <w:spacing w:after="120"/>
              <w:contextualSpacing/>
              <w:jc w:val="center"/>
            </w:pP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29</w:t>
            </w:r>
          </w:p>
        </w:tc>
        <w:tc>
          <w:tcPr>
            <w:tcW w:w="9277" w:type="dxa"/>
          </w:tcPr>
          <w:p w:rsidR="000605A9" w:rsidRPr="00EA5C2A" w:rsidRDefault="000605A9" w:rsidP="000605A9">
            <w:pPr>
              <w:pStyle w:val="a6"/>
              <w:spacing w:after="0"/>
              <w:contextualSpacing/>
            </w:pPr>
            <w:r w:rsidRPr="00EA5C2A">
              <w:t>Автоматизация звука Ж в слогах со стечением согласных: АЖМА, ЯЖМА, ЖВА, ЖДА, ЖЛА, ЖМА, ЖНА.</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30</w:t>
            </w:r>
          </w:p>
        </w:tc>
        <w:tc>
          <w:tcPr>
            <w:tcW w:w="9277" w:type="dxa"/>
          </w:tcPr>
          <w:p w:rsidR="000605A9" w:rsidRPr="00EA5C2A" w:rsidRDefault="000605A9" w:rsidP="000605A9">
            <w:pPr>
              <w:pStyle w:val="a6"/>
              <w:spacing w:after="0"/>
              <w:contextualSpacing/>
            </w:pPr>
            <w:r w:rsidRPr="00EA5C2A">
              <w:t>Автоматизация звука Ж в двусложных словах (звук в нач. слова под ударением): ЖАБА, ЖОРА.</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31</w:t>
            </w:r>
          </w:p>
        </w:tc>
        <w:tc>
          <w:tcPr>
            <w:tcW w:w="9277" w:type="dxa"/>
          </w:tcPr>
          <w:p w:rsidR="000605A9" w:rsidRPr="00EA5C2A" w:rsidRDefault="000605A9" w:rsidP="000605A9">
            <w:pPr>
              <w:pStyle w:val="a6"/>
              <w:spacing w:after="0"/>
              <w:contextualSpacing/>
            </w:pPr>
            <w:r w:rsidRPr="00EA5C2A">
              <w:t>Автоматизация звука Ж в двусложных словах (звук в конце слова без ударения): ВИЖУ, ЛУЖА, ХОЖУ.</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32</w:t>
            </w:r>
          </w:p>
        </w:tc>
        <w:tc>
          <w:tcPr>
            <w:tcW w:w="9277" w:type="dxa"/>
          </w:tcPr>
          <w:p w:rsidR="000605A9" w:rsidRPr="00EA5C2A" w:rsidRDefault="000605A9" w:rsidP="000605A9">
            <w:pPr>
              <w:pStyle w:val="a6"/>
              <w:spacing w:after="0"/>
              <w:contextualSpacing/>
            </w:pPr>
            <w:r w:rsidRPr="00EA5C2A">
              <w:t>Автоматизация звука Ж в трёхсложных словах (звук в стечении согласных): ПРИЛЕЖНЫЙ, ДРУЖНЫЙ, КАЖДЫЙ.</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33</w:t>
            </w:r>
          </w:p>
        </w:tc>
        <w:tc>
          <w:tcPr>
            <w:tcW w:w="9277" w:type="dxa"/>
          </w:tcPr>
          <w:p w:rsidR="000605A9" w:rsidRPr="00EA5C2A" w:rsidRDefault="000605A9" w:rsidP="000605A9">
            <w:pPr>
              <w:pStyle w:val="a6"/>
              <w:spacing w:after="0"/>
              <w:contextualSpacing/>
            </w:pPr>
            <w:r w:rsidRPr="00EA5C2A">
              <w:t>Дифференциация звуков Ш – Ж.</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Pr="00F706CD" w:rsidRDefault="00BE4F59" w:rsidP="00851458">
            <w:pPr>
              <w:spacing w:after="120"/>
              <w:contextualSpacing/>
              <w:jc w:val="center"/>
            </w:pPr>
            <w:r>
              <w:t>34</w:t>
            </w:r>
          </w:p>
        </w:tc>
        <w:tc>
          <w:tcPr>
            <w:tcW w:w="9277" w:type="dxa"/>
          </w:tcPr>
          <w:p w:rsidR="000605A9" w:rsidRPr="00EA5C2A" w:rsidRDefault="000605A9" w:rsidP="000605A9">
            <w:pPr>
              <w:pStyle w:val="a6"/>
              <w:spacing w:after="0"/>
              <w:contextualSpacing/>
            </w:pPr>
            <w:r w:rsidRPr="00EA5C2A">
              <w:t>Дифференциация звуков З – Ж.</w:t>
            </w:r>
          </w:p>
        </w:tc>
        <w:tc>
          <w:tcPr>
            <w:tcW w:w="1701" w:type="dxa"/>
          </w:tcPr>
          <w:p w:rsidR="000605A9" w:rsidRPr="00F706CD" w:rsidRDefault="000605A9" w:rsidP="00851458">
            <w:pPr>
              <w:spacing w:after="120"/>
              <w:contextualSpacing/>
              <w:jc w:val="center"/>
            </w:pPr>
            <w:r w:rsidRPr="00F706CD">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r w:rsidR="000605A9" w:rsidRPr="00F706CD" w:rsidTr="00851458">
        <w:tc>
          <w:tcPr>
            <w:tcW w:w="929" w:type="dxa"/>
          </w:tcPr>
          <w:p w:rsidR="000605A9" w:rsidRDefault="00BE4F59" w:rsidP="00851458">
            <w:pPr>
              <w:spacing w:after="120"/>
              <w:contextualSpacing/>
              <w:jc w:val="center"/>
            </w:pPr>
            <w:r>
              <w:t>35</w:t>
            </w:r>
          </w:p>
        </w:tc>
        <w:tc>
          <w:tcPr>
            <w:tcW w:w="9277" w:type="dxa"/>
          </w:tcPr>
          <w:p w:rsidR="000605A9" w:rsidRPr="00EA5C2A" w:rsidRDefault="000605A9" w:rsidP="000605A9">
            <w:pPr>
              <w:pStyle w:val="a6"/>
              <w:spacing w:after="0"/>
              <w:contextualSpacing/>
            </w:pPr>
            <w:r w:rsidRPr="00EA5C2A">
              <w:t>Автоматизация шипящих звуков в предложениях и связной речи.</w:t>
            </w:r>
          </w:p>
        </w:tc>
        <w:tc>
          <w:tcPr>
            <w:tcW w:w="1701" w:type="dxa"/>
          </w:tcPr>
          <w:p w:rsidR="000605A9" w:rsidRPr="00F706CD" w:rsidRDefault="007B06DC" w:rsidP="00851458">
            <w:pPr>
              <w:spacing w:after="120"/>
              <w:contextualSpacing/>
              <w:jc w:val="center"/>
            </w:pPr>
            <w:r>
              <w:t>1</w:t>
            </w:r>
          </w:p>
        </w:tc>
        <w:tc>
          <w:tcPr>
            <w:tcW w:w="1701" w:type="dxa"/>
          </w:tcPr>
          <w:p w:rsidR="000605A9" w:rsidRPr="00F706CD" w:rsidRDefault="000605A9" w:rsidP="00851458">
            <w:pPr>
              <w:spacing w:after="120"/>
              <w:contextualSpacing/>
              <w:jc w:val="center"/>
            </w:pPr>
          </w:p>
        </w:tc>
        <w:tc>
          <w:tcPr>
            <w:tcW w:w="1614" w:type="dxa"/>
          </w:tcPr>
          <w:p w:rsidR="000605A9" w:rsidRPr="00F706CD" w:rsidRDefault="000605A9" w:rsidP="00851458">
            <w:pPr>
              <w:spacing w:after="120"/>
              <w:contextualSpacing/>
              <w:jc w:val="both"/>
            </w:pPr>
          </w:p>
        </w:tc>
      </w:tr>
    </w:tbl>
    <w:p w:rsidR="00EA5C2A" w:rsidRDefault="00EA5C2A" w:rsidP="00EA5C2A">
      <w:pPr>
        <w:pStyle w:val="a6"/>
        <w:jc w:val="center"/>
      </w:pPr>
    </w:p>
    <w:p w:rsidR="00BE4F59" w:rsidRDefault="00BE4F59" w:rsidP="00BE4F59">
      <w:pPr>
        <w:pStyle w:val="a6"/>
        <w:jc w:val="center"/>
      </w:pPr>
      <w:r>
        <w:t>3</w:t>
      </w:r>
      <w:r w:rsidRPr="00EA5C2A">
        <w:t xml:space="preserve"> класс (произношение свистящих, шипящих звуков)</w:t>
      </w:r>
    </w:p>
    <w:p w:rsidR="00BE4F59" w:rsidRDefault="00BE4F59" w:rsidP="00BE4F59">
      <w:pPr>
        <w:pStyle w:val="a6"/>
        <w:jc w:val="center"/>
      </w:pPr>
      <w:r>
        <w:t>1 час в неделю</w:t>
      </w:r>
    </w:p>
    <w:tbl>
      <w:tblPr>
        <w:tblStyle w:val="af6"/>
        <w:tblW w:w="15222" w:type="dxa"/>
        <w:tblInd w:w="-176" w:type="dxa"/>
        <w:tblLook w:val="04A0" w:firstRow="1" w:lastRow="0" w:firstColumn="1" w:lastColumn="0" w:noHBand="0" w:noVBand="1"/>
      </w:tblPr>
      <w:tblGrid>
        <w:gridCol w:w="929"/>
        <w:gridCol w:w="9277"/>
        <w:gridCol w:w="1701"/>
        <w:gridCol w:w="1701"/>
        <w:gridCol w:w="1614"/>
      </w:tblGrid>
      <w:tr w:rsidR="00BE4F59" w:rsidRPr="00F706CD" w:rsidTr="00851458">
        <w:tc>
          <w:tcPr>
            <w:tcW w:w="929" w:type="dxa"/>
          </w:tcPr>
          <w:p w:rsidR="00BE4F59" w:rsidRPr="00F706CD" w:rsidRDefault="00BE4F59" w:rsidP="00851458">
            <w:pPr>
              <w:spacing w:after="120"/>
              <w:contextualSpacing/>
              <w:jc w:val="center"/>
              <w:rPr>
                <w:b/>
              </w:rPr>
            </w:pPr>
            <w:r w:rsidRPr="00F706CD">
              <w:rPr>
                <w:b/>
              </w:rPr>
              <w:t>№</w:t>
            </w:r>
          </w:p>
        </w:tc>
        <w:tc>
          <w:tcPr>
            <w:tcW w:w="9277" w:type="dxa"/>
          </w:tcPr>
          <w:p w:rsidR="00BE4F59" w:rsidRPr="00F706CD" w:rsidRDefault="00BE4F59" w:rsidP="00851458">
            <w:pPr>
              <w:spacing w:after="120"/>
              <w:contextualSpacing/>
              <w:jc w:val="center"/>
              <w:rPr>
                <w:b/>
              </w:rPr>
            </w:pPr>
            <w:r w:rsidRPr="00F706CD">
              <w:rPr>
                <w:b/>
              </w:rPr>
              <w:t>Название раздела, тематика занятий</w:t>
            </w:r>
          </w:p>
        </w:tc>
        <w:tc>
          <w:tcPr>
            <w:tcW w:w="1701" w:type="dxa"/>
          </w:tcPr>
          <w:p w:rsidR="00BE4F59" w:rsidRPr="00F706CD" w:rsidRDefault="00BE4F59" w:rsidP="00851458">
            <w:pPr>
              <w:spacing w:after="120"/>
              <w:contextualSpacing/>
              <w:jc w:val="center"/>
              <w:rPr>
                <w:b/>
              </w:rPr>
            </w:pPr>
            <w:r w:rsidRPr="00F706CD">
              <w:rPr>
                <w:b/>
              </w:rPr>
              <w:t>Количество часов</w:t>
            </w:r>
          </w:p>
        </w:tc>
        <w:tc>
          <w:tcPr>
            <w:tcW w:w="1701" w:type="dxa"/>
          </w:tcPr>
          <w:p w:rsidR="00BE4F59" w:rsidRDefault="00BE4F59" w:rsidP="00851458">
            <w:pPr>
              <w:spacing w:after="120"/>
              <w:contextualSpacing/>
              <w:jc w:val="center"/>
              <w:rPr>
                <w:b/>
              </w:rPr>
            </w:pPr>
            <w:r w:rsidRPr="00F706CD">
              <w:rPr>
                <w:b/>
              </w:rPr>
              <w:t>Дата проведения</w:t>
            </w:r>
          </w:p>
          <w:p w:rsidR="00BE4F59" w:rsidRPr="00F706CD" w:rsidRDefault="00BE4F59" w:rsidP="00851458">
            <w:pPr>
              <w:spacing w:after="120"/>
              <w:contextualSpacing/>
              <w:jc w:val="center"/>
              <w:rPr>
                <w:b/>
              </w:rPr>
            </w:pPr>
            <w:r>
              <w:rPr>
                <w:b/>
              </w:rPr>
              <w:t>по плану</w:t>
            </w:r>
          </w:p>
        </w:tc>
        <w:tc>
          <w:tcPr>
            <w:tcW w:w="1614" w:type="dxa"/>
          </w:tcPr>
          <w:p w:rsidR="00BE4F59" w:rsidRDefault="00BE4F59" w:rsidP="00851458">
            <w:pPr>
              <w:spacing w:after="120"/>
              <w:contextualSpacing/>
              <w:jc w:val="center"/>
              <w:rPr>
                <w:b/>
              </w:rPr>
            </w:pPr>
            <w:r w:rsidRPr="00F706CD">
              <w:rPr>
                <w:b/>
              </w:rPr>
              <w:t>Дата проведения</w:t>
            </w:r>
          </w:p>
          <w:p w:rsidR="00BE4F59" w:rsidRPr="00F706CD" w:rsidRDefault="00BE4F59" w:rsidP="00851458">
            <w:pPr>
              <w:spacing w:after="120"/>
              <w:contextualSpacing/>
              <w:jc w:val="center"/>
              <w:rPr>
                <w:b/>
              </w:rPr>
            </w:pPr>
            <w:r>
              <w:rPr>
                <w:b/>
              </w:rPr>
              <w:t>фактич</w:t>
            </w:r>
          </w:p>
        </w:tc>
      </w:tr>
      <w:tr w:rsidR="00BE4F59" w:rsidRPr="00F706CD" w:rsidTr="00851458">
        <w:tc>
          <w:tcPr>
            <w:tcW w:w="929" w:type="dxa"/>
          </w:tcPr>
          <w:p w:rsidR="00BE4F59" w:rsidRPr="00F706CD" w:rsidRDefault="00BE4F59" w:rsidP="00851458">
            <w:pPr>
              <w:spacing w:after="120"/>
              <w:contextualSpacing/>
              <w:jc w:val="center"/>
            </w:pPr>
          </w:p>
        </w:tc>
        <w:tc>
          <w:tcPr>
            <w:tcW w:w="9277" w:type="dxa"/>
          </w:tcPr>
          <w:p w:rsidR="00BE4F59" w:rsidRPr="00F706CD" w:rsidRDefault="00BE4F59" w:rsidP="00851458">
            <w:pPr>
              <w:spacing w:after="120"/>
              <w:contextualSpacing/>
              <w:jc w:val="center"/>
              <w:rPr>
                <w:b/>
              </w:rPr>
            </w:pPr>
            <w:r>
              <w:rPr>
                <w:b/>
              </w:rPr>
              <w:t>1 четверть</w:t>
            </w:r>
          </w:p>
        </w:tc>
        <w:tc>
          <w:tcPr>
            <w:tcW w:w="1701" w:type="dxa"/>
          </w:tcPr>
          <w:p w:rsidR="00BE4F59" w:rsidRPr="00F706CD" w:rsidRDefault="00BE4F59" w:rsidP="00851458">
            <w:pPr>
              <w:spacing w:after="120"/>
              <w:contextualSpacing/>
              <w:jc w:val="center"/>
            </w:pP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p>
        </w:tc>
        <w:tc>
          <w:tcPr>
            <w:tcW w:w="9277" w:type="dxa"/>
          </w:tcPr>
          <w:p w:rsidR="00BE4F59" w:rsidRPr="00F706CD" w:rsidRDefault="00BE4F59" w:rsidP="00851458">
            <w:pPr>
              <w:spacing w:after="120"/>
              <w:contextualSpacing/>
              <w:jc w:val="center"/>
            </w:pPr>
            <w:r w:rsidRPr="00F706CD">
              <w:rPr>
                <w:b/>
              </w:rPr>
              <w:t>Подготовите</w:t>
            </w:r>
            <w:r>
              <w:rPr>
                <w:b/>
              </w:rPr>
              <w:t>льный этап к постановке звука (5 часов</w:t>
            </w:r>
            <w:r w:rsidRPr="00F706CD">
              <w:rPr>
                <w:b/>
              </w:rPr>
              <w:t>)</w:t>
            </w:r>
          </w:p>
        </w:tc>
        <w:tc>
          <w:tcPr>
            <w:tcW w:w="1701" w:type="dxa"/>
          </w:tcPr>
          <w:p w:rsidR="00BE4F59" w:rsidRPr="00F706CD" w:rsidRDefault="00BE4F59" w:rsidP="00851458">
            <w:pPr>
              <w:spacing w:after="120"/>
              <w:contextualSpacing/>
              <w:jc w:val="center"/>
            </w:pP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rsidRPr="00F706CD">
              <w:t>1</w:t>
            </w:r>
          </w:p>
        </w:tc>
        <w:tc>
          <w:tcPr>
            <w:tcW w:w="9277" w:type="dxa"/>
          </w:tcPr>
          <w:p w:rsidR="00BE4F59" w:rsidRPr="00F706CD" w:rsidRDefault="00BE4F59" w:rsidP="00851458">
            <w:pPr>
              <w:spacing w:after="120"/>
              <w:contextualSpacing/>
            </w:pPr>
            <w:r w:rsidRPr="00F706CD">
              <w:t>Развитие слухового внимания, слуховой памяти.</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rsidRPr="00F706CD">
              <w:t>2</w:t>
            </w:r>
          </w:p>
        </w:tc>
        <w:tc>
          <w:tcPr>
            <w:tcW w:w="9277" w:type="dxa"/>
          </w:tcPr>
          <w:p w:rsidR="00BE4F59" w:rsidRPr="00F706CD" w:rsidRDefault="00BE4F59" w:rsidP="00851458">
            <w:pPr>
              <w:spacing w:after="120"/>
              <w:contextualSpacing/>
            </w:pPr>
            <w:r w:rsidRPr="00F706CD">
              <w:t>Развитие фонематического слуха.</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rsidRPr="00F706CD">
              <w:t>3</w:t>
            </w:r>
          </w:p>
        </w:tc>
        <w:tc>
          <w:tcPr>
            <w:tcW w:w="9277" w:type="dxa"/>
          </w:tcPr>
          <w:p w:rsidR="00BE4F59" w:rsidRPr="00F706CD" w:rsidRDefault="00BE4F59" w:rsidP="00851458">
            <w:pPr>
              <w:spacing w:after="120"/>
              <w:contextualSpacing/>
            </w:pPr>
            <w:r w:rsidRPr="00F706CD">
              <w:t>Развитие зрительных восприятий.</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rsidRPr="00F706CD">
              <w:t>4</w:t>
            </w:r>
          </w:p>
        </w:tc>
        <w:tc>
          <w:tcPr>
            <w:tcW w:w="9277" w:type="dxa"/>
          </w:tcPr>
          <w:p w:rsidR="00BE4F59" w:rsidRPr="00F706CD" w:rsidRDefault="00BE4F59" w:rsidP="00851458">
            <w:pPr>
              <w:spacing w:after="120"/>
              <w:contextualSpacing/>
            </w:pPr>
            <w:r w:rsidRPr="00F706CD">
              <w:t>Развитие тактильных восприятий, артикуляционной моторики.</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t>5</w:t>
            </w:r>
          </w:p>
        </w:tc>
        <w:tc>
          <w:tcPr>
            <w:tcW w:w="9277" w:type="dxa"/>
          </w:tcPr>
          <w:p w:rsidR="00BE4F59" w:rsidRPr="00F706CD" w:rsidRDefault="00BE4F59" w:rsidP="00851458">
            <w:pPr>
              <w:spacing w:after="120"/>
              <w:contextualSpacing/>
            </w:pPr>
            <w:r w:rsidRPr="00F706CD">
              <w:t>Развитие тактильных восприятий, артикуляционной моторики.</w:t>
            </w:r>
          </w:p>
        </w:tc>
        <w:tc>
          <w:tcPr>
            <w:tcW w:w="1701" w:type="dxa"/>
          </w:tcPr>
          <w:p w:rsidR="00BE4F59" w:rsidRPr="00F706CD" w:rsidRDefault="00BE4F59" w:rsidP="00851458">
            <w:pPr>
              <w:spacing w:after="120"/>
              <w:contextualSpacing/>
              <w:jc w:val="center"/>
            </w:pPr>
            <w:r>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p>
        </w:tc>
        <w:tc>
          <w:tcPr>
            <w:tcW w:w="9277" w:type="dxa"/>
          </w:tcPr>
          <w:p w:rsidR="00BE4F59" w:rsidRPr="00F706CD" w:rsidRDefault="00BE4F59" w:rsidP="00851458">
            <w:pPr>
              <w:spacing w:after="120"/>
              <w:contextualSpacing/>
              <w:jc w:val="center"/>
              <w:rPr>
                <w:b/>
              </w:rPr>
            </w:pPr>
            <w:r>
              <w:rPr>
                <w:b/>
              </w:rPr>
              <w:t>Коррекционный этап (29</w:t>
            </w:r>
            <w:r w:rsidRPr="00F706CD">
              <w:rPr>
                <w:b/>
              </w:rPr>
              <w:t xml:space="preserve"> часов)</w:t>
            </w:r>
          </w:p>
        </w:tc>
        <w:tc>
          <w:tcPr>
            <w:tcW w:w="1701" w:type="dxa"/>
          </w:tcPr>
          <w:p w:rsidR="00BE4F59" w:rsidRPr="00F706CD" w:rsidRDefault="00BE4F59" w:rsidP="00851458">
            <w:pPr>
              <w:spacing w:after="120"/>
              <w:contextualSpacing/>
              <w:jc w:val="center"/>
            </w:pP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p>
        </w:tc>
        <w:tc>
          <w:tcPr>
            <w:tcW w:w="9277" w:type="dxa"/>
          </w:tcPr>
          <w:p w:rsidR="00BE4F59" w:rsidRPr="00F706CD" w:rsidRDefault="00B35290" w:rsidP="00851458">
            <w:pPr>
              <w:spacing w:after="120"/>
              <w:contextualSpacing/>
              <w:jc w:val="center"/>
              <w:rPr>
                <w:b/>
              </w:rPr>
            </w:pPr>
            <w:r>
              <w:rPr>
                <w:b/>
              </w:rPr>
              <w:t>Постановка свистящих звуков (2</w:t>
            </w:r>
            <w:r w:rsidR="00BE4F59" w:rsidRPr="00F706CD">
              <w:rPr>
                <w:b/>
              </w:rPr>
              <w:t xml:space="preserve"> часа)</w:t>
            </w:r>
          </w:p>
        </w:tc>
        <w:tc>
          <w:tcPr>
            <w:tcW w:w="1701" w:type="dxa"/>
          </w:tcPr>
          <w:p w:rsidR="00BE4F59" w:rsidRPr="00F706CD" w:rsidRDefault="00BE4F59" w:rsidP="00851458">
            <w:pPr>
              <w:spacing w:after="120"/>
              <w:contextualSpacing/>
              <w:jc w:val="center"/>
            </w:pP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lastRenderedPageBreak/>
              <w:t>6</w:t>
            </w:r>
          </w:p>
        </w:tc>
        <w:tc>
          <w:tcPr>
            <w:tcW w:w="9277" w:type="dxa"/>
          </w:tcPr>
          <w:p w:rsidR="00BE4F59" w:rsidRPr="00F706CD" w:rsidRDefault="00BE4F59" w:rsidP="00B35290">
            <w:pPr>
              <w:spacing w:after="120"/>
              <w:contextualSpacing/>
            </w:pPr>
            <w:r w:rsidRPr="00F706CD">
              <w:t>Зв</w:t>
            </w:r>
            <w:r w:rsidR="007B06DC">
              <w:t>ук и буква Ц</w:t>
            </w:r>
            <w:r>
              <w:t>. Пос</w:t>
            </w:r>
            <w:r w:rsidR="007B06DC">
              <w:t>тановка звука Ц</w:t>
            </w:r>
            <w:r w:rsidRPr="00F706CD">
              <w:t xml:space="preserve"> </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t>7</w:t>
            </w:r>
          </w:p>
        </w:tc>
        <w:tc>
          <w:tcPr>
            <w:tcW w:w="9277" w:type="dxa"/>
          </w:tcPr>
          <w:p w:rsidR="00BE4F59" w:rsidRPr="00F706CD" w:rsidRDefault="00BE4F59" w:rsidP="00B35290">
            <w:pPr>
              <w:spacing w:after="120"/>
              <w:contextualSpacing/>
            </w:pPr>
            <w:r w:rsidRPr="00F706CD">
              <w:t>Звук и б</w:t>
            </w:r>
            <w:r w:rsidR="007B06DC">
              <w:t>уква Ц. Постановка звука Ц</w:t>
            </w:r>
            <w:r w:rsidRPr="00F706CD">
              <w:t xml:space="preserve"> </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35290" w:rsidRPr="00F706CD" w:rsidTr="00851458">
        <w:tc>
          <w:tcPr>
            <w:tcW w:w="929" w:type="dxa"/>
          </w:tcPr>
          <w:p w:rsidR="00B35290" w:rsidRDefault="00B35290" w:rsidP="00851458">
            <w:pPr>
              <w:spacing w:after="120"/>
              <w:contextualSpacing/>
              <w:jc w:val="center"/>
            </w:pPr>
          </w:p>
        </w:tc>
        <w:tc>
          <w:tcPr>
            <w:tcW w:w="9277" w:type="dxa"/>
          </w:tcPr>
          <w:p w:rsidR="00B35290" w:rsidRPr="00F706CD" w:rsidRDefault="00B35290" w:rsidP="00B35290">
            <w:pPr>
              <w:spacing w:after="120"/>
              <w:contextualSpacing/>
              <w:jc w:val="center"/>
              <w:rPr>
                <w:b/>
              </w:rPr>
            </w:pPr>
            <w:r>
              <w:rPr>
                <w:b/>
              </w:rPr>
              <w:t>Автоматизация звука (12</w:t>
            </w:r>
            <w:r w:rsidRPr="00F706CD">
              <w:rPr>
                <w:b/>
              </w:rPr>
              <w:t xml:space="preserve"> часов) </w:t>
            </w:r>
          </w:p>
          <w:p w:rsidR="00B35290" w:rsidRPr="00F706CD" w:rsidRDefault="00B35290" w:rsidP="00B35290">
            <w:pPr>
              <w:spacing w:after="120"/>
              <w:contextualSpacing/>
              <w:jc w:val="center"/>
            </w:pPr>
            <w:r w:rsidRPr="00F706CD">
              <w:rPr>
                <w:b/>
              </w:rPr>
              <w:t>(формирование первичных произносительных умений)</w:t>
            </w:r>
          </w:p>
        </w:tc>
        <w:tc>
          <w:tcPr>
            <w:tcW w:w="1701" w:type="dxa"/>
          </w:tcPr>
          <w:p w:rsidR="00B35290" w:rsidRPr="00F706CD" w:rsidRDefault="00B35290" w:rsidP="00851458">
            <w:pPr>
              <w:spacing w:after="120"/>
              <w:contextualSpacing/>
              <w:jc w:val="center"/>
            </w:pP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t>8</w:t>
            </w:r>
          </w:p>
        </w:tc>
        <w:tc>
          <w:tcPr>
            <w:tcW w:w="9277" w:type="dxa"/>
          </w:tcPr>
          <w:p w:rsidR="00B35290" w:rsidRDefault="00B35290" w:rsidP="00B35290">
            <w:pPr>
              <w:pStyle w:val="a6"/>
              <w:spacing w:after="0"/>
              <w:contextualSpacing/>
            </w:pPr>
            <w:r>
              <w:t>Автоматизация звука Ц в прямых открытых слогах: [ЦА, ЦО, ЦУ, ЦЫ].</w:t>
            </w:r>
          </w:p>
          <w:p w:rsidR="00BE4F59" w:rsidRPr="00F706CD" w:rsidRDefault="00B35290" w:rsidP="00B35290">
            <w:pPr>
              <w:pStyle w:val="a6"/>
              <w:spacing w:after="0"/>
              <w:contextualSpacing/>
            </w:pPr>
            <w:r>
              <w:t>Автоматизация Ц в обратных слогах: [АЦ, ОЦ, УЦ, ЫЦ].</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t>9</w:t>
            </w:r>
          </w:p>
        </w:tc>
        <w:tc>
          <w:tcPr>
            <w:tcW w:w="9277" w:type="dxa"/>
          </w:tcPr>
          <w:p w:rsidR="00B35290" w:rsidRDefault="00B35290" w:rsidP="00B35290">
            <w:pPr>
              <w:pStyle w:val="a6"/>
              <w:spacing w:after="0"/>
              <w:contextualSpacing/>
            </w:pPr>
            <w:r>
              <w:t>Автоматизация Ц в прямых в обратных слогах: [АЦА, ОЦО, УЦУ, ЫЦЫ].</w:t>
            </w:r>
          </w:p>
          <w:p w:rsidR="00BE4F59" w:rsidRPr="00F706CD" w:rsidRDefault="00B35290" w:rsidP="00B35290">
            <w:pPr>
              <w:pStyle w:val="a6"/>
              <w:spacing w:after="0"/>
              <w:contextualSpacing/>
            </w:pPr>
            <w:r>
              <w:t>Автоматизация Ц в закрытых слогах (звук в начале слога): [ЦАХ, ЦУТ, ЦОВ, ЦЫП, ЦИТЬ].</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p>
        </w:tc>
        <w:tc>
          <w:tcPr>
            <w:tcW w:w="9277" w:type="dxa"/>
          </w:tcPr>
          <w:p w:rsidR="00BE4F59" w:rsidRPr="00F706CD" w:rsidRDefault="00BE4F59" w:rsidP="00B35290">
            <w:pPr>
              <w:contextualSpacing/>
              <w:jc w:val="center"/>
              <w:rPr>
                <w:b/>
              </w:rPr>
            </w:pPr>
            <w:r>
              <w:rPr>
                <w:b/>
              </w:rPr>
              <w:t>2 четверть</w:t>
            </w:r>
          </w:p>
        </w:tc>
        <w:tc>
          <w:tcPr>
            <w:tcW w:w="1701" w:type="dxa"/>
          </w:tcPr>
          <w:p w:rsidR="00BE4F59" w:rsidRPr="00F706CD" w:rsidRDefault="00BE4F59" w:rsidP="00851458">
            <w:pPr>
              <w:spacing w:after="120"/>
              <w:contextualSpacing/>
              <w:jc w:val="center"/>
            </w:pPr>
          </w:p>
        </w:tc>
        <w:tc>
          <w:tcPr>
            <w:tcW w:w="1701" w:type="dxa"/>
          </w:tcPr>
          <w:p w:rsidR="00BE4F59"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rsidRPr="00F706CD">
              <w:t>10</w:t>
            </w:r>
          </w:p>
        </w:tc>
        <w:tc>
          <w:tcPr>
            <w:tcW w:w="9277" w:type="dxa"/>
          </w:tcPr>
          <w:p w:rsidR="007B06DC" w:rsidRDefault="007B06DC" w:rsidP="00B35290">
            <w:pPr>
              <w:pStyle w:val="a6"/>
              <w:spacing w:after="0"/>
              <w:contextualSpacing/>
            </w:pPr>
            <w:r>
              <w:t>Автоматизация звука Ц в закрытых слогах (звук в конце слога): КАЦ, ПОЦ, ПУЦ, МИЦ.</w:t>
            </w:r>
          </w:p>
          <w:p w:rsidR="00BE4F59" w:rsidRPr="00EA5C2A" w:rsidRDefault="007B06DC" w:rsidP="00B35290">
            <w:pPr>
              <w:pStyle w:val="a6"/>
              <w:spacing w:after="0"/>
              <w:contextualSpacing/>
            </w:pPr>
            <w:r>
              <w:t>Автоматизация звука Ц в слогах со стечением согласных</w:t>
            </w:r>
            <w:r w:rsidR="00B35290">
              <w:t>: ЦТА, ЦКА, ИЦТ, ОЦТ, УЦК и др.</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35290" w:rsidRPr="00F706CD" w:rsidTr="00851458">
        <w:tc>
          <w:tcPr>
            <w:tcW w:w="929" w:type="dxa"/>
          </w:tcPr>
          <w:p w:rsidR="00B35290" w:rsidRPr="00F706CD" w:rsidRDefault="00B35290" w:rsidP="00851458">
            <w:pPr>
              <w:spacing w:after="120"/>
              <w:contextualSpacing/>
              <w:jc w:val="center"/>
            </w:pPr>
            <w:r>
              <w:t>11</w:t>
            </w:r>
          </w:p>
        </w:tc>
        <w:tc>
          <w:tcPr>
            <w:tcW w:w="9277" w:type="dxa"/>
          </w:tcPr>
          <w:p w:rsidR="00B35290" w:rsidRDefault="00B35290" w:rsidP="00B35290">
            <w:pPr>
              <w:pStyle w:val="a6"/>
              <w:spacing w:after="0"/>
              <w:contextualSpacing/>
            </w:pPr>
            <w:r>
              <w:t>Автоматизация звука Ц в простых односложных словах (звук в конце слова): ЦАП, ЦОК, ЦЫП-ЦЫП и др.</w:t>
            </w:r>
          </w:p>
          <w:p w:rsidR="00B35290" w:rsidRDefault="00B35290" w:rsidP="00B35290">
            <w:pPr>
              <w:pStyle w:val="a6"/>
              <w:spacing w:after="0"/>
              <w:contextualSpacing/>
            </w:pPr>
            <w:r>
              <w:t>Автоматизация звука Ц в простых односложных словах (звук в начале слова): ЦАРЬ, ЦЕХ, ЦЕЛЬ, ЦИРК.</w:t>
            </w:r>
          </w:p>
        </w:tc>
        <w:tc>
          <w:tcPr>
            <w:tcW w:w="1701" w:type="dxa"/>
          </w:tcPr>
          <w:p w:rsidR="00B35290" w:rsidRPr="00F706CD" w:rsidRDefault="00B35290" w:rsidP="00851458">
            <w:pPr>
              <w:spacing w:after="120"/>
              <w:contextualSpacing/>
              <w:jc w:val="center"/>
            </w:pPr>
            <w:r>
              <w:t>1</w:t>
            </w: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rsidRPr="00F706CD">
              <w:t>11</w:t>
            </w:r>
          </w:p>
        </w:tc>
        <w:tc>
          <w:tcPr>
            <w:tcW w:w="9277" w:type="dxa"/>
          </w:tcPr>
          <w:p w:rsidR="007B06DC" w:rsidRDefault="007B06DC" w:rsidP="00B35290">
            <w:pPr>
              <w:pStyle w:val="a6"/>
              <w:spacing w:after="0"/>
              <w:contextualSpacing/>
            </w:pPr>
            <w:r>
              <w:t>Автоматизация звука Ц в двусложных и трехсложных словах (звук в начале слова): ЦАПАТЬСЯ, ЦАРСКИЙ, ЦУКАТ, ЦУНАМИ, ЦИКАДА и др.</w:t>
            </w:r>
          </w:p>
          <w:p w:rsidR="00BE4F59" w:rsidRPr="00EA5C2A" w:rsidRDefault="007B06DC" w:rsidP="00B35290">
            <w:pPr>
              <w:pStyle w:val="a6"/>
              <w:spacing w:after="0"/>
              <w:contextualSpacing/>
            </w:pPr>
            <w:r>
              <w:t>Автоматизация звука Ц в простых двусложных и трехсложных словах (звук в конце слова): МЕСЯЦ, ЗАЯЦ, ДВОРЕЦ, ЛЕДЕНЕЦ, БЕГЛЕЦ,</w:t>
            </w:r>
            <w:r w:rsidR="00B35290">
              <w:t xml:space="preserve"> ПАЛЕЦ.</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rsidRPr="00F706CD">
              <w:t>12</w:t>
            </w:r>
          </w:p>
        </w:tc>
        <w:tc>
          <w:tcPr>
            <w:tcW w:w="9277" w:type="dxa"/>
          </w:tcPr>
          <w:p w:rsidR="00B35290" w:rsidRDefault="00B35290" w:rsidP="00B35290">
            <w:pPr>
              <w:pStyle w:val="a6"/>
              <w:spacing w:after="0"/>
              <w:contextualSpacing/>
            </w:pPr>
            <w:r>
              <w:t>Автоматизация звука Ц в простых двусложных и трехсложных словах (звук Ц в середине слова): ПТИЦА, МЕЛЬНИЦА, ТЕПЛИЦА, ЯЙЦО, БРАТЦЫ и др.</w:t>
            </w:r>
          </w:p>
          <w:p w:rsidR="00BE4F59" w:rsidRPr="00EA5C2A" w:rsidRDefault="00B35290" w:rsidP="00B35290">
            <w:pPr>
              <w:pStyle w:val="a6"/>
              <w:spacing w:after="0"/>
              <w:contextualSpacing/>
            </w:pPr>
            <w:r>
              <w:t>Автоматизация звука Ц в словах со стечением согласных: ПОЛОТЕНЦЕ, БОЦМАН, КЛЁЦКИ, БОЛЬНИЦА и др.</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c>
          <w:tcPr>
            <w:tcW w:w="929" w:type="dxa"/>
          </w:tcPr>
          <w:p w:rsidR="00BE4F59" w:rsidRPr="00F706CD" w:rsidRDefault="00BE4F59" w:rsidP="00851458">
            <w:pPr>
              <w:spacing w:after="120"/>
              <w:contextualSpacing/>
              <w:jc w:val="center"/>
            </w:pPr>
            <w:r w:rsidRPr="00F706CD">
              <w:t>13</w:t>
            </w:r>
          </w:p>
        </w:tc>
        <w:tc>
          <w:tcPr>
            <w:tcW w:w="9277" w:type="dxa"/>
          </w:tcPr>
          <w:p w:rsidR="00B35290" w:rsidRDefault="00B35290" w:rsidP="00B35290">
            <w:pPr>
              <w:pStyle w:val="a6"/>
              <w:spacing w:after="0"/>
              <w:contextualSpacing/>
            </w:pPr>
            <w:r>
              <w:t>Автоматизация звука Ц в словах со стечением согласных: ЦВЕТ, ОВЦА, КОЛЬЦО, МЕРЦАТЬ, ЗАЙЦЫ, ТАНЦЫ и др.</w:t>
            </w:r>
          </w:p>
          <w:p w:rsidR="00BE4F59" w:rsidRPr="00EA5C2A" w:rsidRDefault="00B35290" w:rsidP="00B35290">
            <w:pPr>
              <w:pStyle w:val="a6"/>
              <w:spacing w:after="0"/>
              <w:contextualSpacing/>
            </w:pPr>
            <w:r>
              <w:t>Автоматизация звука Ц в трёхсложных словах: ЩУПАЛЬЦА, ХОЛОДЕЦ, ИНОСТРАНЕЦ, ЦАРАПАТЬСЯ, ОПЕРАЦИЯ и др.</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E4F59" w:rsidRPr="00F706CD" w:rsidTr="00851458">
        <w:trPr>
          <w:trHeight w:val="505"/>
        </w:trPr>
        <w:tc>
          <w:tcPr>
            <w:tcW w:w="929" w:type="dxa"/>
          </w:tcPr>
          <w:p w:rsidR="00BE4F59" w:rsidRPr="00F706CD" w:rsidRDefault="00BE4F59" w:rsidP="00851458">
            <w:pPr>
              <w:spacing w:after="120"/>
              <w:contextualSpacing/>
              <w:jc w:val="center"/>
            </w:pPr>
            <w:r w:rsidRPr="00F706CD">
              <w:t>14</w:t>
            </w:r>
          </w:p>
        </w:tc>
        <w:tc>
          <w:tcPr>
            <w:tcW w:w="9277" w:type="dxa"/>
          </w:tcPr>
          <w:p w:rsidR="00BE4F59" w:rsidRPr="00EA5C2A" w:rsidRDefault="00B35290" w:rsidP="00B35290">
            <w:pPr>
              <w:pStyle w:val="a6"/>
              <w:spacing w:after="0"/>
              <w:contextualSpacing/>
            </w:pPr>
            <w:r>
              <w:t>Автоматизация звука Ц в трёхсложных словах со стечением согласных: ШНИЦЕЛЬ, СУХАРНИЦА, ПЛАТЬИЦЕ, САЛАТНИЦА  и др.</w:t>
            </w:r>
          </w:p>
        </w:tc>
        <w:tc>
          <w:tcPr>
            <w:tcW w:w="1701" w:type="dxa"/>
          </w:tcPr>
          <w:p w:rsidR="00BE4F59" w:rsidRPr="00F706CD" w:rsidRDefault="00BE4F59" w:rsidP="00851458">
            <w:pPr>
              <w:spacing w:after="120"/>
              <w:contextualSpacing/>
              <w:jc w:val="center"/>
            </w:pPr>
            <w:r w:rsidRPr="00F706CD">
              <w:t>1</w:t>
            </w:r>
          </w:p>
        </w:tc>
        <w:tc>
          <w:tcPr>
            <w:tcW w:w="1701" w:type="dxa"/>
          </w:tcPr>
          <w:p w:rsidR="00BE4F59" w:rsidRPr="00F706CD" w:rsidRDefault="00BE4F59" w:rsidP="00851458">
            <w:pPr>
              <w:spacing w:after="120"/>
              <w:contextualSpacing/>
              <w:jc w:val="center"/>
            </w:pPr>
          </w:p>
        </w:tc>
        <w:tc>
          <w:tcPr>
            <w:tcW w:w="1614" w:type="dxa"/>
          </w:tcPr>
          <w:p w:rsidR="00BE4F59" w:rsidRPr="00F706CD" w:rsidRDefault="00BE4F59" w:rsidP="00851458">
            <w:pPr>
              <w:spacing w:after="120"/>
              <w:contextualSpacing/>
              <w:jc w:val="both"/>
            </w:pPr>
          </w:p>
        </w:tc>
      </w:tr>
      <w:tr w:rsidR="00B35290" w:rsidRPr="00F706CD" w:rsidTr="00B35290">
        <w:trPr>
          <w:trHeight w:val="129"/>
        </w:trPr>
        <w:tc>
          <w:tcPr>
            <w:tcW w:w="929" w:type="dxa"/>
          </w:tcPr>
          <w:p w:rsidR="00B35290" w:rsidRPr="00F706CD" w:rsidRDefault="00B35290" w:rsidP="00851458">
            <w:pPr>
              <w:spacing w:after="120"/>
              <w:contextualSpacing/>
              <w:jc w:val="center"/>
            </w:pPr>
          </w:p>
        </w:tc>
        <w:tc>
          <w:tcPr>
            <w:tcW w:w="9277" w:type="dxa"/>
          </w:tcPr>
          <w:p w:rsidR="00B35290" w:rsidRDefault="00B35290" w:rsidP="00B35290">
            <w:pPr>
              <w:pStyle w:val="a6"/>
              <w:spacing w:after="0"/>
              <w:contextualSpacing/>
              <w:jc w:val="center"/>
            </w:pPr>
            <w:r w:rsidRPr="00F706CD">
              <w:rPr>
                <w:b/>
              </w:rPr>
              <w:t>Формирования коммуникативных уме</w:t>
            </w:r>
            <w:r>
              <w:rPr>
                <w:b/>
              </w:rPr>
              <w:t>ний и навыков (2 часа</w:t>
            </w:r>
            <w:r w:rsidRPr="00F706CD">
              <w:rPr>
                <w:b/>
              </w:rPr>
              <w:t>)</w:t>
            </w:r>
          </w:p>
        </w:tc>
        <w:tc>
          <w:tcPr>
            <w:tcW w:w="1701" w:type="dxa"/>
          </w:tcPr>
          <w:p w:rsidR="00B35290" w:rsidRPr="00F706CD" w:rsidRDefault="00B35290" w:rsidP="00851458">
            <w:pPr>
              <w:spacing w:after="120"/>
              <w:contextualSpacing/>
              <w:jc w:val="center"/>
            </w:pP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35290" w:rsidRPr="00F706CD" w:rsidTr="00851458">
        <w:tc>
          <w:tcPr>
            <w:tcW w:w="929" w:type="dxa"/>
          </w:tcPr>
          <w:p w:rsidR="00B35290" w:rsidRPr="00F706CD" w:rsidRDefault="00B35290" w:rsidP="00851458">
            <w:pPr>
              <w:spacing w:after="120"/>
              <w:contextualSpacing/>
              <w:jc w:val="center"/>
            </w:pPr>
            <w:r w:rsidRPr="00F706CD">
              <w:t>15</w:t>
            </w:r>
          </w:p>
        </w:tc>
        <w:tc>
          <w:tcPr>
            <w:tcW w:w="9277" w:type="dxa"/>
          </w:tcPr>
          <w:p w:rsidR="00B35290" w:rsidRDefault="00B35290" w:rsidP="00B35290">
            <w:pPr>
              <w:contextualSpacing/>
            </w:pPr>
            <w:r>
              <w:t>Автоматизация звука Ц</w:t>
            </w:r>
            <w:r w:rsidRPr="00F706CD">
              <w:t xml:space="preserve"> в словосочетаниях, </w:t>
            </w:r>
            <w:r>
              <w:t>предложениях и связной речи</w:t>
            </w:r>
          </w:p>
          <w:p w:rsidR="00B35290" w:rsidRPr="00F706CD" w:rsidRDefault="00B35290" w:rsidP="00B35290">
            <w:pPr>
              <w:contextualSpacing/>
            </w:pPr>
            <w:r w:rsidRPr="00F706CD">
              <w:t>Диффе</w:t>
            </w:r>
            <w:r>
              <w:t>ренциация звуков С – З - Ц</w:t>
            </w:r>
          </w:p>
        </w:tc>
        <w:tc>
          <w:tcPr>
            <w:tcW w:w="1701" w:type="dxa"/>
          </w:tcPr>
          <w:p w:rsidR="00B35290" w:rsidRPr="00F706CD" w:rsidRDefault="00B35290" w:rsidP="00851458">
            <w:pPr>
              <w:spacing w:after="120"/>
              <w:contextualSpacing/>
              <w:jc w:val="center"/>
            </w:pPr>
            <w:r w:rsidRPr="00F706CD">
              <w:t>1</w:t>
            </w: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35290" w:rsidRPr="00F706CD" w:rsidTr="00851458">
        <w:tc>
          <w:tcPr>
            <w:tcW w:w="929" w:type="dxa"/>
          </w:tcPr>
          <w:p w:rsidR="00B35290" w:rsidRPr="00F706CD" w:rsidRDefault="00B35290" w:rsidP="00851458">
            <w:pPr>
              <w:spacing w:after="120"/>
              <w:contextualSpacing/>
              <w:jc w:val="center"/>
            </w:pPr>
          </w:p>
        </w:tc>
        <w:tc>
          <w:tcPr>
            <w:tcW w:w="9277" w:type="dxa"/>
          </w:tcPr>
          <w:p w:rsidR="00B35290" w:rsidRPr="00F706CD" w:rsidRDefault="00B35290" w:rsidP="00851458">
            <w:pPr>
              <w:spacing w:after="120"/>
              <w:contextualSpacing/>
              <w:jc w:val="center"/>
              <w:rPr>
                <w:b/>
              </w:rPr>
            </w:pPr>
            <w:r>
              <w:rPr>
                <w:b/>
              </w:rPr>
              <w:t>Постановка шипящих звуков (2</w:t>
            </w:r>
            <w:r w:rsidRPr="00F706CD">
              <w:rPr>
                <w:b/>
              </w:rPr>
              <w:t xml:space="preserve"> часа)</w:t>
            </w:r>
          </w:p>
        </w:tc>
        <w:tc>
          <w:tcPr>
            <w:tcW w:w="1701" w:type="dxa"/>
          </w:tcPr>
          <w:p w:rsidR="00B35290" w:rsidRPr="00F706CD" w:rsidRDefault="00B35290" w:rsidP="00851458">
            <w:pPr>
              <w:spacing w:after="120"/>
              <w:contextualSpacing/>
              <w:jc w:val="center"/>
            </w:pP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35290" w:rsidRPr="00F706CD" w:rsidTr="00851458">
        <w:tc>
          <w:tcPr>
            <w:tcW w:w="929" w:type="dxa"/>
          </w:tcPr>
          <w:p w:rsidR="00B35290" w:rsidRPr="00F706CD" w:rsidRDefault="00B35290" w:rsidP="00851458">
            <w:pPr>
              <w:spacing w:after="120"/>
              <w:contextualSpacing/>
              <w:jc w:val="center"/>
            </w:pPr>
            <w:r>
              <w:t>16</w:t>
            </w:r>
          </w:p>
        </w:tc>
        <w:tc>
          <w:tcPr>
            <w:tcW w:w="9277" w:type="dxa"/>
          </w:tcPr>
          <w:p w:rsidR="00B35290" w:rsidRPr="00F706CD" w:rsidRDefault="00B35290" w:rsidP="00851458">
            <w:pPr>
              <w:spacing w:after="120"/>
              <w:contextualSpacing/>
            </w:pPr>
            <w:r w:rsidRPr="00F706CD">
              <w:t>Зв</w:t>
            </w:r>
            <w:r>
              <w:t>ук и буква Ч. Постановка звука Ч</w:t>
            </w:r>
            <w:r w:rsidRPr="00F706CD">
              <w:t xml:space="preserve"> </w:t>
            </w:r>
          </w:p>
        </w:tc>
        <w:tc>
          <w:tcPr>
            <w:tcW w:w="1701" w:type="dxa"/>
          </w:tcPr>
          <w:p w:rsidR="00B35290" w:rsidRPr="00F706CD" w:rsidRDefault="00B35290" w:rsidP="00851458">
            <w:pPr>
              <w:spacing w:after="120"/>
              <w:contextualSpacing/>
              <w:jc w:val="center"/>
            </w:pPr>
            <w:r w:rsidRPr="00F706CD">
              <w:t>1</w:t>
            </w: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35290" w:rsidRPr="00F706CD" w:rsidTr="00851458">
        <w:tc>
          <w:tcPr>
            <w:tcW w:w="929" w:type="dxa"/>
          </w:tcPr>
          <w:p w:rsidR="00B35290" w:rsidRDefault="00B35290" w:rsidP="00851458">
            <w:pPr>
              <w:spacing w:after="120"/>
              <w:contextualSpacing/>
              <w:jc w:val="center"/>
            </w:pPr>
            <w:r>
              <w:t>17</w:t>
            </w:r>
          </w:p>
        </w:tc>
        <w:tc>
          <w:tcPr>
            <w:tcW w:w="9277" w:type="dxa"/>
          </w:tcPr>
          <w:p w:rsidR="00B35290" w:rsidRPr="00F706CD" w:rsidRDefault="00B35290" w:rsidP="00851458">
            <w:pPr>
              <w:spacing w:after="120"/>
              <w:contextualSpacing/>
            </w:pPr>
            <w:r w:rsidRPr="00F706CD">
              <w:t>Зв</w:t>
            </w:r>
            <w:r>
              <w:t>ук и буква Ч. Постановка звука Ч</w:t>
            </w:r>
            <w:r w:rsidRPr="00F706CD">
              <w:t xml:space="preserve"> </w:t>
            </w:r>
          </w:p>
        </w:tc>
        <w:tc>
          <w:tcPr>
            <w:tcW w:w="1701" w:type="dxa"/>
          </w:tcPr>
          <w:p w:rsidR="00B35290" w:rsidRPr="00F706CD" w:rsidRDefault="00B35290" w:rsidP="00851458">
            <w:pPr>
              <w:spacing w:after="120"/>
              <w:contextualSpacing/>
              <w:jc w:val="center"/>
            </w:pPr>
            <w:r>
              <w:t>1</w:t>
            </w: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35290" w:rsidRPr="00F706CD" w:rsidTr="00851458">
        <w:tc>
          <w:tcPr>
            <w:tcW w:w="929" w:type="dxa"/>
          </w:tcPr>
          <w:p w:rsidR="00B35290" w:rsidRPr="00F706CD" w:rsidRDefault="00B35290" w:rsidP="00851458">
            <w:pPr>
              <w:spacing w:after="120"/>
              <w:contextualSpacing/>
              <w:jc w:val="center"/>
            </w:pPr>
          </w:p>
        </w:tc>
        <w:tc>
          <w:tcPr>
            <w:tcW w:w="9277" w:type="dxa"/>
          </w:tcPr>
          <w:p w:rsidR="00B35290" w:rsidRPr="00F706CD" w:rsidRDefault="00B35290" w:rsidP="00851458">
            <w:pPr>
              <w:spacing w:after="120"/>
              <w:contextualSpacing/>
              <w:jc w:val="center"/>
              <w:rPr>
                <w:b/>
              </w:rPr>
            </w:pPr>
            <w:r>
              <w:rPr>
                <w:b/>
              </w:rPr>
              <w:t>3 четверть</w:t>
            </w:r>
          </w:p>
        </w:tc>
        <w:tc>
          <w:tcPr>
            <w:tcW w:w="1701" w:type="dxa"/>
          </w:tcPr>
          <w:p w:rsidR="00B35290" w:rsidRPr="00F706CD" w:rsidRDefault="00B35290" w:rsidP="00851458">
            <w:pPr>
              <w:spacing w:after="120"/>
              <w:contextualSpacing/>
              <w:jc w:val="center"/>
            </w:pPr>
          </w:p>
        </w:tc>
        <w:tc>
          <w:tcPr>
            <w:tcW w:w="1701" w:type="dxa"/>
          </w:tcPr>
          <w:p w:rsidR="00B35290"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35290" w:rsidRPr="00F706CD" w:rsidTr="00851458">
        <w:tc>
          <w:tcPr>
            <w:tcW w:w="929" w:type="dxa"/>
          </w:tcPr>
          <w:p w:rsidR="00B35290" w:rsidRPr="00F706CD" w:rsidRDefault="00B35290" w:rsidP="00851458">
            <w:pPr>
              <w:spacing w:after="120"/>
              <w:contextualSpacing/>
              <w:jc w:val="center"/>
            </w:pPr>
          </w:p>
        </w:tc>
        <w:tc>
          <w:tcPr>
            <w:tcW w:w="9277" w:type="dxa"/>
          </w:tcPr>
          <w:p w:rsidR="00B35290" w:rsidRPr="00F706CD" w:rsidRDefault="00206283" w:rsidP="00851458">
            <w:pPr>
              <w:spacing w:after="120"/>
              <w:contextualSpacing/>
              <w:jc w:val="center"/>
              <w:rPr>
                <w:b/>
              </w:rPr>
            </w:pPr>
            <w:r>
              <w:rPr>
                <w:b/>
              </w:rPr>
              <w:t>Автоматизация звука (11</w:t>
            </w:r>
            <w:r w:rsidR="00B35290" w:rsidRPr="00F706CD">
              <w:rPr>
                <w:b/>
              </w:rPr>
              <w:t xml:space="preserve"> часов) </w:t>
            </w:r>
          </w:p>
          <w:p w:rsidR="00B35290" w:rsidRPr="00F706CD" w:rsidRDefault="00B35290" w:rsidP="00851458">
            <w:pPr>
              <w:spacing w:after="120"/>
              <w:contextualSpacing/>
              <w:jc w:val="center"/>
            </w:pPr>
            <w:r w:rsidRPr="00F706CD">
              <w:rPr>
                <w:b/>
              </w:rPr>
              <w:t>(формирование первичных произносительных умений)</w:t>
            </w:r>
          </w:p>
        </w:tc>
        <w:tc>
          <w:tcPr>
            <w:tcW w:w="1701" w:type="dxa"/>
          </w:tcPr>
          <w:p w:rsidR="00B35290" w:rsidRPr="00F706CD" w:rsidRDefault="00B35290" w:rsidP="00851458">
            <w:pPr>
              <w:spacing w:after="120"/>
              <w:contextualSpacing/>
              <w:jc w:val="center"/>
            </w:pPr>
          </w:p>
        </w:tc>
        <w:tc>
          <w:tcPr>
            <w:tcW w:w="1701" w:type="dxa"/>
          </w:tcPr>
          <w:p w:rsidR="00B35290"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35290" w:rsidRPr="00F706CD" w:rsidTr="00851458">
        <w:tc>
          <w:tcPr>
            <w:tcW w:w="929" w:type="dxa"/>
          </w:tcPr>
          <w:p w:rsidR="00B35290" w:rsidRPr="00F706CD" w:rsidRDefault="00B35290" w:rsidP="00851458">
            <w:pPr>
              <w:spacing w:after="120"/>
              <w:contextualSpacing/>
              <w:jc w:val="center"/>
            </w:pPr>
            <w:r>
              <w:t>18</w:t>
            </w:r>
          </w:p>
        </w:tc>
        <w:tc>
          <w:tcPr>
            <w:tcW w:w="9277" w:type="dxa"/>
          </w:tcPr>
          <w:p w:rsidR="00B35290" w:rsidRDefault="00B35290" w:rsidP="00851458">
            <w:pPr>
              <w:pStyle w:val="a6"/>
              <w:spacing w:after="0"/>
              <w:contextualSpacing/>
            </w:pPr>
            <w:r>
              <w:t>Автоматизация звука Ч в прямых открытых слогах: [ЧА, ЧО, ЧУ, ЧИ].</w:t>
            </w:r>
          </w:p>
          <w:p w:rsidR="00B35290" w:rsidRPr="00F706CD" w:rsidRDefault="00B35290" w:rsidP="00851458">
            <w:pPr>
              <w:pStyle w:val="a6"/>
              <w:spacing w:after="0"/>
              <w:contextualSpacing/>
            </w:pPr>
            <w:r>
              <w:t>Автоматизация Ч в обратных слогах: [АЧ, ОЧ, УЧ, ЫЧ].</w:t>
            </w:r>
          </w:p>
        </w:tc>
        <w:tc>
          <w:tcPr>
            <w:tcW w:w="1701" w:type="dxa"/>
          </w:tcPr>
          <w:p w:rsidR="00B35290" w:rsidRPr="00F706CD" w:rsidRDefault="00B35290" w:rsidP="00851458">
            <w:pPr>
              <w:spacing w:after="120"/>
              <w:contextualSpacing/>
              <w:jc w:val="center"/>
            </w:pPr>
            <w:r w:rsidRPr="00F706CD">
              <w:t>1</w:t>
            </w: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B35290" w:rsidRPr="00F706CD" w:rsidTr="00851458">
        <w:tc>
          <w:tcPr>
            <w:tcW w:w="929" w:type="dxa"/>
          </w:tcPr>
          <w:p w:rsidR="00B35290" w:rsidRDefault="00B35290" w:rsidP="00851458">
            <w:pPr>
              <w:spacing w:after="120"/>
              <w:contextualSpacing/>
              <w:jc w:val="center"/>
            </w:pPr>
            <w:r>
              <w:t>19</w:t>
            </w:r>
          </w:p>
        </w:tc>
        <w:tc>
          <w:tcPr>
            <w:tcW w:w="9277" w:type="dxa"/>
          </w:tcPr>
          <w:p w:rsidR="00B35290" w:rsidRDefault="00851458" w:rsidP="00851458">
            <w:pPr>
              <w:pStyle w:val="a6"/>
              <w:spacing w:after="0"/>
              <w:contextualSpacing/>
            </w:pPr>
            <w:r>
              <w:t>Автоматизация Ч</w:t>
            </w:r>
            <w:r w:rsidR="00B35290">
              <w:t xml:space="preserve"> в прямых в обратных слогах: [АЧА, ОЧО, УЧУ, ЫЧИ].</w:t>
            </w:r>
          </w:p>
          <w:p w:rsidR="00B35290" w:rsidRPr="00F706CD" w:rsidRDefault="00851458" w:rsidP="00851458">
            <w:pPr>
              <w:pStyle w:val="a6"/>
              <w:spacing w:after="0"/>
              <w:contextualSpacing/>
            </w:pPr>
            <w:r>
              <w:t>Автоматизация Ч</w:t>
            </w:r>
            <w:r w:rsidR="00B35290">
              <w:t xml:space="preserve"> в закрытых слогах (звук в начале слога): [ЧАХ, ЧУТ, ЧОВ, ЧИП, ЧИТЬ].</w:t>
            </w:r>
          </w:p>
        </w:tc>
        <w:tc>
          <w:tcPr>
            <w:tcW w:w="1701" w:type="dxa"/>
          </w:tcPr>
          <w:p w:rsidR="00B35290" w:rsidRPr="00F706CD" w:rsidRDefault="00B35290" w:rsidP="00851458">
            <w:pPr>
              <w:spacing w:after="120"/>
              <w:contextualSpacing/>
              <w:jc w:val="center"/>
            </w:pPr>
            <w:r>
              <w:t>1</w:t>
            </w:r>
          </w:p>
        </w:tc>
        <w:tc>
          <w:tcPr>
            <w:tcW w:w="1701" w:type="dxa"/>
          </w:tcPr>
          <w:p w:rsidR="00B35290" w:rsidRPr="00F706CD" w:rsidRDefault="00B35290" w:rsidP="00851458">
            <w:pPr>
              <w:spacing w:after="120"/>
              <w:contextualSpacing/>
              <w:jc w:val="center"/>
            </w:pPr>
          </w:p>
        </w:tc>
        <w:tc>
          <w:tcPr>
            <w:tcW w:w="1614" w:type="dxa"/>
          </w:tcPr>
          <w:p w:rsidR="00B35290" w:rsidRPr="00F706CD" w:rsidRDefault="00B35290" w:rsidP="00851458">
            <w:pPr>
              <w:spacing w:after="120"/>
              <w:contextualSpacing/>
              <w:jc w:val="both"/>
            </w:pPr>
          </w:p>
        </w:tc>
      </w:tr>
      <w:tr w:rsidR="00851458" w:rsidRPr="00F706CD" w:rsidTr="00851458">
        <w:tc>
          <w:tcPr>
            <w:tcW w:w="929" w:type="dxa"/>
          </w:tcPr>
          <w:p w:rsidR="00851458" w:rsidRPr="00F706CD" w:rsidRDefault="00851458" w:rsidP="00851458">
            <w:pPr>
              <w:spacing w:after="120"/>
              <w:contextualSpacing/>
              <w:jc w:val="center"/>
            </w:pPr>
            <w:r>
              <w:t>20</w:t>
            </w:r>
          </w:p>
        </w:tc>
        <w:tc>
          <w:tcPr>
            <w:tcW w:w="9277" w:type="dxa"/>
          </w:tcPr>
          <w:p w:rsidR="00851458" w:rsidRDefault="00851458" w:rsidP="00851458">
            <w:pPr>
              <w:pStyle w:val="a6"/>
              <w:spacing w:after="0"/>
              <w:contextualSpacing/>
            </w:pPr>
            <w:r>
              <w:t>Автоматизация звука Ч в закрытых слогах (звук в конце слога): КАЧ, ПОЧ, ПУЧ, МИЧ.</w:t>
            </w:r>
          </w:p>
          <w:p w:rsidR="00851458" w:rsidRPr="00EA5C2A" w:rsidRDefault="00851458" w:rsidP="00851458">
            <w:pPr>
              <w:pStyle w:val="a6"/>
              <w:spacing w:after="0"/>
              <w:contextualSpacing/>
            </w:pPr>
            <w:r>
              <w:t>Автоматизация звука Ч в слогах со стечением согласных: ЧТА, ЧКА, ИЧТ, ОЧТ и др.</w:t>
            </w:r>
          </w:p>
        </w:tc>
        <w:tc>
          <w:tcPr>
            <w:tcW w:w="1701" w:type="dxa"/>
          </w:tcPr>
          <w:p w:rsidR="00851458" w:rsidRPr="00F706CD" w:rsidRDefault="00851458" w:rsidP="00851458">
            <w:pPr>
              <w:spacing w:after="120"/>
              <w:contextualSpacing/>
              <w:jc w:val="center"/>
            </w:pPr>
            <w:r w:rsidRPr="00F706CD">
              <w:t>1</w:t>
            </w:r>
          </w:p>
        </w:tc>
        <w:tc>
          <w:tcPr>
            <w:tcW w:w="1701" w:type="dxa"/>
          </w:tcPr>
          <w:p w:rsidR="00851458" w:rsidRPr="00F706CD" w:rsidRDefault="00851458" w:rsidP="00851458">
            <w:pPr>
              <w:spacing w:after="120"/>
              <w:contextualSpacing/>
              <w:jc w:val="center"/>
            </w:pPr>
          </w:p>
        </w:tc>
        <w:tc>
          <w:tcPr>
            <w:tcW w:w="1614" w:type="dxa"/>
          </w:tcPr>
          <w:p w:rsidR="00851458" w:rsidRPr="00F706CD" w:rsidRDefault="00851458" w:rsidP="00851458">
            <w:pPr>
              <w:spacing w:after="120"/>
              <w:contextualSpacing/>
              <w:jc w:val="both"/>
            </w:pPr>
          </w:p>
        </w:tc>
      </w:tr>
      <w:tr w:rsidR="00851458" w:rsidRPr="00F706CD" w:rsidTr="00851458">
        <w:tc>
          <w:tcPr>
            <w:tcW w:w="929" w:type="dxa"/>
          </w:tcPr>
          <w:p w:rsidR="00851458" w:rsidRDefault="00851458" w:rsidP="00851458">
            <w:pPr>
              <w:spacing w:after="120"/>
              <w:contextualSpacing/>
              <w:jc w:val="center"/>
            </w:pPr>
            <w:r>
              <w:t>21</w:t>
            </w:r>
          </w:p>
        </w:tc>
        <w:tc>
          <w:tcPr>
            <w:tcW w:w="9277" w:type="dxa"/>
          </w:tcPr>
          <w:p w:rsidR="00851458" w:rsidRDefault="00851458" w:rsidP="00851458">
            <w:pPr>
              <w:pStyle w:val="a6"/>
              <w:spacing w:after="0"/>
              <w:contextualSpacing/>
            </w:pPr>
            <w:r>
              <w:t>Автоматизация звука Ч в простых односложных словах (звук в начале и конце слова): ЧАС, ЧАН,ЧЁС, ЧЕСТЬ, ТКАЧ, МЕЧ, ЛУЧ, СЫЧ и др.</w:t>
            </w:r>
          </w:p>
        </w:tc>
        <w:tc>
          <w:tcPr>
            <w:tcW w:w="1701" w:type="dxa"/>
          </w:tcPr>
          <w:p w:rsidR="00851458" w:rsidRPr="00F706CD" w:rsidRDefault="00851458" w:rsidP="00851458">
            <w:pPr>
              <w:spacing w:after="120"/>
              <w:contextualSpacing/>
              <w:jc w:val="center"/>
            </w:pPr>
            <w:r>
              <w:t>1</w:t>
            </w:r>
          </w:p>
        </w:tc>
        <w:tc>
          <w:tcPr>
            <w:tcW w:w="1701" w:type="dxa"/>
          </w:tcPr>
          <w:p w:rsidR="00851458" w:rsidRPr="00F706CD" w:rsidRDefault="00851458" w:rsidP="00851458">
            <w:pPr>
              <w:spacing w:after="120"/>
              <w:contextualSpacing/>
              <w:jc w:val="center"/>
            </w:pPr>
          </w:p>
        </w:tc>
        <w:tc>
          <w:tcPr>
            <w:tcW w:w="1614" w:type="dxa"/>
          </w:tcPr>
          <w:p w:rsidR="00851458" w:rsidRPr="00F706CD" w:rsidRDefault="00851458" w:rsidP="00851458">
            <w:pPr>
              <w:spacing w:after="120"/>
              <w:contextualSpacing/>
              <w:jc w:val="both"/>
            </w:pPr>
          </w:p>
        </w:tc>
      </w:tr>
      <w:tr w:rsidR="00851458" w:rsidRPr="00F706CD" w:rsidTr="00851458">
        <w:tc>
          <w:tcPr>
            <w:tcW w:w="929" w:type="dxa"/>
          </w:tcPr>
          <w:p w:rsidR="00851458" w:rsidRPr="00F706CD" w:rsidRDefault="00851458" w:rsidP="00851458">
            <w:pPr>
              <w:spacing w:after="120"/>
              <w:contextualSpacing/>
              <w:jc w:val="center"/>
            </w:pPr>
            <w:r>
              <w:t>22</w:t>
            </w:r>
          </w:p>
        </w:tc>
        <w:tc>
          <w:tcPr>
            <w:tcW w:w="9277" w:type="dxa"/>
          </w:tcPr>
          <w:p w:rsidR="00851458" w:rsidRPr="00EA5C2A" w:rsidRDefault="00851458" w:rsidP="00851458">
            <w:pPr>
              <w:pStyle w:val="a6"/>
              <w:spacing w:after="0"/>
              <w:contextualSpacing/>
            </w:pPr>
            <w:r>
              <w:t>Автоматизация звука Ч в двусложных и трехсложных словах (звук в начале слова): ЧАЙНИК, ЧАЛМ</w:t>
            </w:r>
            <w:r w:rsidR="00206283">
              <w:t>А, ЧЁРСТВЫЙ, ЧУЛАН, ЧУЛОК и др.</w:t>
            </w:r>
          </w:p>
        </w:tc>
        <w:tc>
          <w:tcPr>
            <w:tcW w:w="1701" w:type="dxa"/>
          </w:tcPr>
          <w:p w:rsidR="00851458" w:rsidRPr="00F706CD" w:rsidRDefault="00851458" w:rsidP="00851458">
            <w:pPr>
              <w:spacing w:after="120"/>
              <w:contextualSpacing/>
              <w:jc w:val="center"/>
            </w:pPr>
            <w:r w:rsidRPr="00F706CD">
              <w:t>1</w:t>
            </w:r>
          </w:p>
        </w:tc>
        <w:tc>
          <w:tcPr>
            <w:tcW w:w="1701" w:type="dxa"/>
          </w:tcPr>
          <w:p w:rsidR="00851458" w:rsidRPr="00F706CD" w:rsidRDefault="00851458" w:rsidP="00851458">
            <w:pPr>
              <w:spacing w:after="120"/>
              <w:contextualSpacing/>
              <w:jc w:val="center"/>
            </w:pPr>
          </w:p>
        </w:tc>
        <w:tc>
          <w:tcPr>
            <w:tcW w:w="1614" w:type="dxa"/>
          </w:tcPr>
          <w:p w:rsidR="00851458" w:rsidRPr="00F706CD" w:rsidRDefault="00851458" w:rsidP="00851458">
            <w:pPr>
              <w:spacing w:after="120"/>
              <w:contextualSpacing/>
              <w:jc w:val="both"/>
            </w:pPr>
          </w:p>
        </w:tc>
      </w:tr>
      <w:tr w:rsidR="00206283" w:rsidRPr="00F706CD" w:rsidTr="00851458">
        <w:tc>
          <w:tcPr>
            <w:tcW w:w="929" w:type="dxa"/>
          </w:tcPr>
          <w:p w:rsidR="00206283" w:rsidRDefault="00206283" w:rsidP="00851458">
            <w:pPr>
              <w:spacing w:after="120"/>
              <w:contextualSpacing/>
              <w:jc w:val="center"/>
            </w:pPr>
            <w:r>
              <w:t>23-24</w:t>
            </w:r>
          </w:p>
        </w:tc>
        <w:tc>
          <w:tcPr>
            <w:tcW w:w="9277" w:type="dxa"/>
          </w:tcPr>
          <w:p w:rsidR="00206283" w:rsidRDefault="00206283" w:rsidP="00851458">
            <w:pPr>
              <w:pStyle w:val="a6"/>
              <w:spacing w:after="0"/>
              <w:contextualSpacing/>
            </w:pPr>
            <w:r>
              <w:t>Автоматизация звука Ц в простых двусложных и трехсложных словах (звук в конце слова): ЛОВКАЧ, СИЛАЧ, МОСКВИЧ, КОРОЛЕВИЧ.</w:t>
            </w:r>
          </w:p>
        </w:tc>
        <w:tc>
          <w:tcPr>
            <w:tcW w:w="1701" w:type="dxa"/>
          </w:tcPr>
          <w:p w:rsidR="00206283" w:rsidRPr="00F706CD" w:rsidRDefault="00206283" w:rsidP="00851458">
            <w:pPr>
              <w:spacing w:after="120"/>
              <w:contextualSpacing/>
              <w:jc w:val="center"/>
            </w:pPr>
            <w:r>
              <w:t>2</w:t>
            </w:r>
          </w:p>
        </w:tc>
        <w:tc>
          <w:tcPr>
            <w:tcW w:w="1701" w:type="dxa"/>
          </w:tcPr>
          <w:p w:rsidR="00206283" w:rsidRPr="00F706CD" w:rsidRDefault="00206283" w:rsidP="00851458">
            <w:pPr>
              <w:spacing w:after="120"/>
              <w:contextualSpacing/>
              <w:jc w:val="center"/>
            </w:pPr>
          </w:p>
        </w:tc>
        <w:tc>
          <w:tcPr>
            <w:tcW w:w="1614" w:type="dxa"/>
          </w:tcPr>
          <w:p w:rsidR="00206283" w:rsidRPr="00F706CD" w:rsidRDefault="00206283" w:rsidP="00851458">
            <w:pPr>
              <w:spacing w:after="120"/>
              <w:contextualSpacing/>
              <w:jc w:val="both"/>
            </w:pPr>
          </w:p>
        </w:tc>
      </w:tr>
      <w:tr w:rsidR="00851458" w:rsidRPr="00F706CD" w:rsidTr="00851458">
        <w:tc>
          <w:tcPr>
            <w:tcW w:w="929" w:type="dxa"/>
          </w:tcPr>
          <w:p w:rsidR="00851458" w:rsidRPr="00F706CD" w:rsidRDefault="00206283" w:rsidP="00851458">
            <w:pPr>
              <w:spacing w:after="120"/>
              <w:contextualSpacing/>
              <w:jc w:val="center"/>
            </w:pPr>
            <w:r>
              <w:t>25-26</w:t>
            </w:r>
          </w:p>
        </w:tc>
        <w:tc>
          <w:tcPr>
            <w:tcW w:w="9277" w:type="dxa"/>
          </w:tcPr>
          <w:p w:rsidR="00851458" w:rsidRPr="00EA5C2A" w:rsidRDefault="00851458" w:rsidP="00851458">
            <w:pPr>
              <w:pStyle w:val="a6"/>
              <w:spacing w:after="0"/>
              <w:contextualSpacing/>
            </w:pPr>
            <w:r>
              <w:t>Автоматизация звука Ч в простых двусложных и трехсложных словах (звук Ц в середине слова): УДАЧА, ПЕЧАТКА, КАЛАНЧА, ЧУЧЕЛО и др.</w:t>
            </w:r>
          </w:p>
        </w:tc>
        <w:tc>
          <w:tcPr>
            <w:tcW w:w="1701" w:type="dxa"/>
          </w:tcPr>
          <w:p w:rsidR="00851458" w:rsidRPr="00F706CD" w:rsidRDefault="00851458" w:rsidP="00851458">
            <w:pPr>
              <w:spacing w:after="120"/>
              <w:contextualSpacing/>
              <w:jc w:val="center"/>
            </w:pPr>
            <w:r>
              <w:t>2</w:t>
            </w:r>
          </w:p>
        </w:tc>
        <w:tc>
          <w:tcPr>
            <w:tcW w:w="1701" w:type="dxa"/>
          </w:tcPr>
          <w:p w:rsidR="00851458" w:rsidRPr="00F706CD" w:rsidRDefault="00851458" w:rsidP="00851458">
            <w:pPr>
              <w:spacing w:after="120"/>
              <w:contextualSpacing/>
              <w:jc w:val="center"/>
            </w:pPr>
          </w:p>
        </w:tc>
        <w:tc>
          <w:tcPr>
            <w:tcW w:w="1614" w:type="dxa"/>
          </w:tcPr>
          <w:p w:rsidR="00851458" w:rsidRPr="00F706CD" w:rsidRDefault="00851458" w:rsidP="00851458">
            <w:pPr>
              <w:spacing w:after="120"/>
              <w:contextualSpacing/>
              <w:jc w:val="both"/>
            </w:pPr>
          </w:p>
        </w:tc>
      </w:tr>
      <w:tr w:rsidR="00851458" w:rsidRPr="00F706CD" w:rsidTr="00851458">
        <w:tc>
          <w:tcPr>
            <w:tcW w:w="929" w:type="dxa"/>
          </w:tcPr>
          <w:p w:rsidR="00851458" w:rsidRPr="00F706CD" w:rsidRDefault="00206283" w:rsidP="00851458">
            <w:pPr>
              <w:spacing w:after="120"/>
              <w:contextualSpacing/>
              <w:jc w:val="center"/>
            </w:pPr>
            <w:r>
              <w:t>27-28</w:t>
            </w:r>
          </w:p>
        </w:tc>
        <w:tc>
          <w:tcPr>
            <w:tcW w:w="9277" w:type="dxa"/>
          </w:tcPr>
          <w:p w:rsidR="00851458" w:rsidRPr="00EA5C2A" w:rsidRDefault="00851458" w:rsidP="00851458">
            <w:pPr>
              <w:pStyle w:val="a6"/>
              <w:spacing w:after="0"/>
              <w:contextualSpacing/>
            </w:pPr>
            <w:r>
              <w:t>Автоматизация звука Ч в словах со стечением согласных: ТРОСТОЧКА, ШАПОЧНИК, ПТИЧКА, СПРАВОЧНИК и др.</w:t>
            </w:r>
          </w:p>
        </w:tc>
        <w:tc>
          <w:tcPr>
            <w:tcW w:w="1701" w:type="dxa"/>
          </w:tcPr>
          <w:p w:rsidR="00851458" w:rsidRPr="00F706CD" w:rsidRDefault="00851458" w:rsidP="00851458">
            <w:pPr>
              <w:spacing w:after="120"/>
              <w:contextualSpacing/>
              <w:jc w:val="center"/>
            </w:pPr>
            <w:r>
              <w:t>2</w:t>
            </w:r>
          </w:p>
        </w:tc>
        <w:tc>
          <w:tcPr>
            <w:tcW w:w="1701" w:type="dxa"/>
          </w:tcPr>
          <w:p w:rsidR="00851458" w:rsidRPr="00F706CD" w:rsidRDefault="00851458" w:rsidP="00851458">
            <w:pPr>
              <w:spacing w:after="120"/>
              <w:contextualSpacing/>
              <w:jc w:val="center"/>
            </w:pPr>
          </w:p>
        </w:tc>
        <w:tc>
          <w:tcPr>
            <w:tcW w:w="1614" w:type="dxa"/>
          </w:tcPr>
          <w:p w:rsidR="00851458" w:rsidRPr="00F706CD" w:rsidRDefault="00851458" w:rsidP="00851458">
            <w:pPr>
              <w:spacing w:after="120"/>
              <w:contextualSpacing/>
              <w:jc w:val="both"/>
            </w:pPr>
          </w:p>
        </w:tc>
      </w:tr>
      <w:tr w:rsidR="00206283" w:rsidRPr="00F706CD" w:rsidTr="00851458">
        <w:tc>
          <w:tcPr>
            <w:tcW w:w="929" w:type="dxa"/>
          </w:tcPr>
          <w:p w:rsidR="00206283" w:rsidRDefault="00206283" w:rsidP="00851458">
            <w:pPr>
              <w:spacing w:after="120"/>
              <w:contextualSpacing/>
              <w:jc w:val="center"/>
            </w:pPr>
          </w:p>
        </w:tc>
        <w:tc>
          <w:tcPr>
            <w:tcW w:w="9277" w:type="dxa"/>
          </w:tcPr>
          <w:p w:rsidR="00206283" w:rsidRPr="00F706CD" w:rsidRDefault="00206283" w:rsidP="00AE6094">
            <w:pPr>
              <w:spacing w:after="120"/>
              <w:contextualSpacing/>
              <w:jc w:val="center"/>
              <w:rPr>
                <w:b/>
              </w:rPr>
            </w:pPr>
            <w:r>
              <w:rPr>
                <w:b/>
              </w:rPr>
              <w:t>4 четверть</w:t>
            </w:r>
          </w:p>
        </w:tc>
        <w:tc>
          <w:tcPr>
            <w:tcW w:w="1701" w:type="dxa"/>
          </w:tcPr>
          <w:p w:rsidR="00206283" w:rsidRPr="00F706CD" w:rsidRDefault="00206283" w:rsidP="00851458">
            <w:pPr>
              <w:spacing w:after="120"/>
              <w:contextualSpacing/>
              <w:jc w:val="center"/>
            </w:pPr>
          </w:p>
        </w:tc>
        <w:tc>
          <w:tcPr>
            <w:tcW w:w="1701" w:type="dxa"/>
          </w:tcPr>
          <w:p w:rsidR="00206283" w:rsidRPr="00F706CD" w:rsidRDefault="00206283" w:rsidP="00851458">
            <w:pPr>
              <w:spacing w:after="120"/>
              <w:contextualSpacing/>
              <w:jc w:val="center"/>
            </w:pPr>
          </w:p>
        </w:tc>
        <w:tc>
          <w:tcPr>
            <w:tcW w:w="1614" w:type="dxa"/>
          </w:tcPr>
          <w:p w:rsidR="00206283" w:rsidRPr="00F706CD" w:rsidRDefault="00206283" w:rsidP="00851458">
            <w:pPr>
              <w:spacing w:after="120"/>
              <w:contextualSpacing/>
              <w:jc w:val="both"/>
            </w:pPr>
          </w:p>
        </w:tc>
      </w:tr>
      <w:tr w:rsidR="00206283" w:rsidRPr="00F706CD" w:rsidTr="00851458">
        <w:tc>
          <w:tcPr>
            <w:tcW w:w="929" w:type="dxa"/>
          </w:tcPr>
          <w:p w:rsidR="00206283" w:rsidRDefault="00206283" w:rsidP="00851458">
            <w:pPr>
              <w:spacing w:after="120"/>
              <w:contextualSpacing/>
              <w:jc w:val="center"/>
            </w:pPr>
          </w:p>
        </w:tc>
        <w:tc>
          <w:tcPr>
            <w:tcW w:w="9277" w:type="dxa"/>
          </w:tcPr>
          <w:p w:rsidR="00206283" w:rsidRDefault="00206283" w:rsidP="00AE6094">
            <w:pPr>
              <w:pStyle w:val="a6"/>
              <w:spacing w:after="0"/>
              <w:contextualSpacing/>
              <w:jc w:val="center"/>
            </w:pPr>
            <w:r w:rsidRPr="00F706CD">
              <w:rPr>
                <w:b/>
              </w:rPr>
              <w:t>Формирования коммуникативных уме</w:t>
            </w:r>
            <w:r>
              <w:rPr>
                <w:b/>
              </w:rPr>
              <w:t>ний и навыков (8 часов</w:t>
            </w:r>
            <w:r w:rsidRPr="00F706CD">
              <w:rPr>
                <w:b/>
              </w:rPr>
              <w:t>)</w:t>
            </w:r>
          </w:p>
        </w:tc>
        <w:tc>
          <w:tcPr>
            <w:tcW w:w="1701" w:type="dxa"/>
          </w:tcPr>
          <w:p w:rsidR="00206283" w:rsidRPr="00F706CD" w:rsidRDefault="00206283" w:rsidP="00851458">
            <w:pPr>
              <w:spacing w:after="120"/>
              <w:contextualSpacing/>
              <w:jc w:val="center"/>
            </w:pPr>
          </w:p>
        </w:tc>
        <w:tc>
          <w:tcPr>
            <w:tcW w:w="1701" w:type="dxa"/>
          </w:tcPr>
          <w:p w:rsidR="00206283" w:rsidRPr="00F706CD" w:rsidRDefault="00206283" w:rsidP="00851458">
            <w:pPr>
              <w:spacing w:after="120"/>
              <w:contextualSpacing/>
              <w:jc w:val="center"/>
            </w:pPr>
          </w:p>
        </w:tc>
        <w:tc>
          <w:tcPr>
            <w:tcW w:w="1614" w:type="dxa"/>
          </w:tcPr>
          <w:p w:rsidR="00206283" w:rsidRPr="00F706CD" w:rsidRDefault="00206283" w:rsidP="00851458">
            <w:pPr>
              <w:spacing w:after="120"/>
              <w:contextualSpacing/>
              <w:jc w:val="both"/>
            </w:pPr>
          </w:p>
        </w:tc>
      </w:tr>
      <w:tr w:rsidR="00206283" w:rsidRPr="00F706CD" w:rsidTr="00206283">
        <w:trPr>
          <w:trHeight w:val="273"/>
        </w:trPr>
        <w:tc>
          <w:tcPr>
            <w:tcW w:w="929" w:type="dxa"/>
          </w:tcPr>
          <w:p w:rsidR="00206283" w:rsidRDefault="00206283" w:rsidP="00851458">
            <w:pPr>
              <w:spacing w:after="120"/>
              <w:contextualSpacing/>
              <w:jc w:val="center"/>
            </w:pPr>
            <w:r>
              <w:t>29-30</w:t>
            </w:r>
          </w:p>
        </w:tc>
        <w:tc>
          <w:tcPr>
            <w:tcW w:w="9277" w:type="dxa"/>
          </w:tcPr>
          <w:p w:rsidR="00206283" w:rsidRDefault="00206283" w:rsidP="00206283">
            <w:pPr>
              <w:pStyle w:val="a6"/>
              <w:spacing w:after="0"/>
              <w:contextualSpacing/>
            </w:pPr>
            <w:r>
              <w:t xml:space="preserve">Автоматизация свистящих и шипящих звуков в связной речи. </w:t>
            </w:r>
          </w:p>
        </w:tc>
        <w:tc>
          <w:tcPr>
            <w:tcW w:w="1701" w:type="dxa"/>
          </w:tcPr>
          <w:p w:rsidR="00206283" w:rsidRPr="00F706CD" w:rsidRDefault="00206283" w:rsidP="00851458">
            <w:pPr>
              <w:spacing w:after="120"/>
              <w:contextualSpacing/>
              <w:jc w:val="center"/>
            </w:pPr>
            <w:r>
              <w:t>2</w:t>
            </w:r>
          </w:p>
        </w:tc>
        <w:tc>
          <w:tcPr>
            <w:tcW w:w="1701" w:type="dxa"/>
          </w:tcPr>
          <w:p w:rsidR="00206283" w:rsidRPr="00F706CD" w:rsidRDefault="00206283" w:rsidP="00851458">
            <w:pPr>
              <w:spacing w:after="120"/>
              <w:contextualSpacing/>
              <w:jc w:val="center"/>
            </w:pPr>
          </w:p>
        </w:tc>
        <w:tc>
          <w:tcPr>
            <w:tcW w:w="1614" w:type="dxa"/>
          </w:tcPr>
          <w:p w:rsidR="00206283" w:rsidRPr="00F706CD" w:rsidRDefault="00206283" w:rsidP="00851458">
            <w:pPr>
              <w:spacing w:after="120"/>
              <w:contextualSpacing/>
              <w:jc w:val="both"/>
            </w:pPr>
          </w:p>
        </w:tc>
      </w:tr>
      <w:tr w:rsidR="00206283" w:rsidRPr="00F706CD" w:rsidTr="00851458">
        <w:tc>
          <w:tcPr>
            <w:tcW w:w="929" w:type="dxa"/>
          </w:tcPr>
          <w:p w:rsidR="00206283" w:rsidRDefault="00206283" w:rsidP="00851458">
            <w:pPr>
              <w:spacing w:after="120"/>
              <w:contextualSpacing/>
              <w:jc w:val="center"/>
            </w:pPr>
            <w:r>
              <w:t>31-32</w:t>
            </w:r>
          </w:p>
        </w:tc>
        <w:tc>
          <w:tcPr>
            <w:tcW w:w="9277" w:type="dxa"/>
          </w:tcPr>
          <w:p w:rsidR="00206283" w:rsidRPr="001F1049" w:rsidRDefault="00206283" w:rsidP="00AE6094">
            <w:r w:rsidRPr="00206283">
              <w:t>Диффере</w:t>
            </w:r>
            <w:r>
              <w:t>нциация С – З - Ш – Ж</w:t>
            </w:r>
          </w:p>
        </w:tc>
        <w:tc>
          <w:tcPr>
            <w:tcW w:w="1701" w:type="dxa"/>
          </w:tcPr>
          <w:p w:rsidR="00206283" w:rsidRPr="00F706CD" w:rsidRDefault="00206283" w:rsidP="00851458">
            <w:pPr>
              <w:spacing w:after="120"/>
              <w:contextualSpacing/>
              <w:jc w:val="center"/>
            </w:pPr>
            <w:r>
              <w:t>2</w:t>
            </w:r>
          </w:p>
        </w:tc>
        <w:tc>
          <w:tcPr>
            <w:tcW w:w="1701" w:type="dxa"/>
          </w:tcPr>
          <w:p w:rsidR="00206283" w:rsidRPr="00F706CD" w:rsidRDefault="00206283" w:rsidP="00851458">
            <w:pPr>
              <w:spacing w:after="120"/>
              <w:contextualSpacing/>
              <w:jc w:val="center"/>
            </w:pPr>
          </w:p>
        </w:tc>
        <w:tc>
          <w:tcPr>
            <w:tcW w:w="1614" w:type="dxa"/>
          </w:tcPr>
          <w:p w:rsidR="00206283" w:rsidRPr="00F706CD" w:rsidRDefault="00206283" w:rsidP="00851458">
            <w:pPr>
              <w:spacing w:after="120"/>
              <w:contextualSpacing/>
              <w:jc w:val="both"/>
            </w:pPr>
          </w:p>
        </w:tc>
      </w:tr>
      <w:tr w:rsidR="00206283" w:rsidRPr="00F706CD" w:rsidTr="00851458">
        <w:tc>
          <w:tcPr>
            <w:tcW w:w="929" w:type="dxa"/>
          </w:tcPr>
          <w:p w:rsidR="00206283" w:rsidRDefault="00206283" w:rsidP="00851458">
            <w:pPr>
              <w:spacing w:after="120"/>
              <w:contextualSpacing/>
              <w:jc w:val="center"/>
            </w:pPr>
            <w:r>
              <w:t>33-34</w:t>
            </w:r>
          </w:p>
        </w:tc>
        <w:tc>
          <w:tcPr>
            <w:tcW w:w="9277" w:type="dxa"/>
          </w:tcPr>
          <w:p w:rsidR="00206283" w:rsidRPr="001F1049" w:rsidRDefault="00206283" w:rsidP="00AE6094">
            <w:r w:rsidRPr="00206283">
              <w:t>Дифференциация С – С’</w:t>
            </w:r>
            <w:r>
              <w:t xml:space="preserve">- Ш – Щ </w:t>
            </w:r>
          </w:p>
        </w:tc>
        <w:tc>
          <w:tcPr>
            <w:tcW w:w="1701" w:type="dxa"/>
          </w:tcPr>
          <w:p w:rsidR="00206283" w:rsidRPr="00F706CD" w:rsidRDefault="00206283" w:rsidP="00851458">
            <w:pPr>
              <w:spacing w:after="120"/>
              <w:contextualSpacing/>
              <w:jc w:val="center"/>
            </w:pPr>
            <w:r>
              <w:t>2</w:t>
            </w:r>
          </w:p>
        </w:tc>
        <w:tc>
          <w:tcPr>
            <w:tcW w:w="1701" w:type="dxa"/>
          </w:tcPr>
          <w:p w:rsidR="00206283" w:rsidRPr="00F706CD" w:rsidRDefault="00206283" w:rsidP="00851458">
            <w:pPr>
              <w:spacing w:after="120"/>
              <w:contextualSpacing/>
              <w:jc w:val="center"/>
            </w:pPr>
          </w:p>
        </w:tc>
        <w:tc>
          <w:tcPr>
            <w:tcW w:w="1614" w:type="dxa"/>
          </w:tcPr>
          <w:p w:rsidR="00206283" w:rsidRPr="00F706CD" w:rsidRDefault="00206283" w:rsidP="00851458">
            <w:pPr>
              <w:spacing w:after="120"/>
              <w:contextualSpacing/>
              <w:jc w:val="both"/>
            </w:pPr>
          </w:p>
        </w:tc>
      </w:tr>
      <w:tr w:rsidR="00206283" w:rsidRPr="00F706CD" w:rsidTr="00851458">
        <w:tc>
          <w:tcPr>
            <w:tcW w:w="929" w:type="dxa"/>
          </w:tcPr>
          <w:p w:rsidR="00206283" w:rsidRDefault="00206283" w:rsidP="00851458">
            <w:pPr>
              <w:spacing w:after="120"/>
              <w:contextualSpacing/>
              <w:jc w:val="center"/>
            </w:pPr>
            <w:r>
              <w:t>35-36</w:t>
            </w:r>
          </w:p>
        </w:tc>
        <w:tc>
          <w:tcPr>
            <w:tcW w:w="9277" w:type="dxa"/>
          </w:tcPr>
          <w:p w:rsidR="00206283" w:rsidRPr="001F1049" w:rsidRDefault="00206283" w:rsidP="00AE6094">
            <w:r w:rsidRPr="00206283">
              <w:t>Дифференциация Ш – Ж</w:t>
            </w:r>
            <w:r>
              <w:t xml:space="preserve"> – Ч – Щ </w:t>
            </w:r>
          </w:p>
        </w:tc>
        <w:tc>
          <w:tcPr>
            <w:tcW w:w="1701" w:type="dxa"/>
          </w:tcPr>
          <w:p w:rsidR="00206283" w:rsidRPr="00F706CD" w:rsidRDefault="00206283" w:rsidP="00851458">
            <w:pPr>
              <w:spacing w:after="120"/>
              <w:contextualSpacing/>
              <w:jc w:val="center"/>
            </w:pPr>
            <w:r>
              <w:t>2</w:t>
            </w:r>
          </w:p>
        </w:tc>
        <w:tc>
          <w:tcPr>
            <w:tcW w:w="1701" w:type="dxa"/>
          </w:tcPr>
          <w:p w:rsidR="00206283" w:rsidRPr="00F706CD" w:rsidRDefault="00206283" w:rsidP="00851458">
            <w:pPr>
              <w:spacing w:after="120"/>
              <w:contextualSpacing/>
              <w:jc w:val="center"/>
            </w:pPr>
          </w:p>
        </w:tc>
        <w:tc>
          <w:tcPr>
            <w:tcW w:w="1614" w:type="dxa"/>
          </w:tcPr>
          <w:p w:rsidR="00206283" w:rsidRPr="00F706CD" w:rsidRDefault="00206283" w:rsidP="00851458">
            <w:pPr>
              <w:spacing w:after="120"/>
              <w:contextualSpacing/>
              <w:jc w:val="both"/>
            </w:pPr>
          </w:p>
        </w:tc>
      </w:tr>
    </w:tbl>
    <w:p w:rsidR="00222DD6" w:rsidRPr="00EA5C2A" w:rsidRDefault="00222DD6" w:rsidP="007B06DC">
      <w:pPr>
        <w:pStyle w:val="a6"/>
        <w:sectPr w:rsidR="00222DD6" w:rsidRPr="00EA5C2A" w:rsidSect="00061632">
          <w:pgSz w:w="16840" w:h="11910" w:orient="landscape"/>
          <w:pgMar w:top="1100" w:right="822" w:bottom="864" w:left="1400" w:header="720" w:footer="720" w:gutter="0"/>
          <w:cols w:space="720"/>
        </w:sectPr>
      </w:pPr>
    </w:p>
    <w:p w:rsidR="00EA5C2A" w:rsidRPr="00EA5C2A" w:rsidRDefault="00EA5C2A" w:rsidP="007B06DC">
      <w:pPr>
        <w:pStyle w:val="a6"/>
        <w:sectPr w:rsidR="00EA5C2A" w:rsidRPr="00EA5C2A">
          <w:type w:val="continuous"/>
          <w:pgSz w:w="16840" w:h="11910" w:orient="landscape"/>
          <w:pgMar w:top="700" w:right="260" w:bottom="1010" w:left="1400" w:header="720" w:footer="720" w:gutter="0"/>
          <w:cols w:space="720"/>
        </w:sectPr>
      </w:pPr>
    </w:p>
    <w:p w:rsidR="00EA5C2A" w:rsidRPr="00EA5C2A" w:rsidRDefault="00EA5C2A" w:rsidP="007B06DC">
      <w:pPr>
        <w:pStyle w:val="a6"/>
        <w:sectPr w:rsidR="00EA5C2A" w:rsidRPr="00EA5C2A">
          <w:type w:val="continuous"/>
          <w:pgSz w:w="16840" w:h="11910" w:orient="landscape"/>
          <w:pgMar w:top="700" w:right="260" w:bottom="1171" w:left="1400" w:header="720" w:footer="720" w:gutter="0"/>
          <w:cols w:space="720"/>
        </w:sectPr>
      </w:pPr>
    </w:p>
    <w:p w:rsidR="007B06DC" w:rsidRDefault="007B06DC" w:rsidP="007B06DC">
      <w:pPr>
        <w:pStyle w:val="a6"/>
        <w:jc w:val="center"/>
      </w:pPr>
      <w:r>
        <w:lastRenderedPageBreak/>
        <w:t>4</w:t>
      </w:r>
      <w:r w:rsidRPr="00EA5C2A">
        <w:t xml:space="preserve"> класс (</w:t>
      </w:r>
      <w:r>
        <w:t xml:space="preserve">произношение сонорных </w:t>
      </w:r>
      <w:r w:rsidRPr="00EA5C2A">
        <w:t>звуков)</w:t>
      </w:r>
    </w:p>
    <w:p w:rsidR="007B06DC" w:rsidRDefault="007B06DC" w:rsidP="007B06DC">
      <w:pPr>
        <w:pStyle w:val="a6"/>
        <w:jc w:val="center"/>
      </w:pPr>
      <w:r>
        <w:t>1 час в неделю</w:t>
      </w:r>
    </w:p>
    <w:tbl>
      <w:tblPr>
        <w:tblStyle w:val="af6"/>
        <w:tblW w:w="15222" w:type="dxa"/>
        <w:tblInd w:w="-176" w:type="dxa"/>
        <w:tblLook w:val="04A0" w:firstRow="1" w:lastRow="0" w:firstColumn="1" w:lastColumn="0" w:noHBand="0" w:noVBand="1"/>
      </w:tblPr>
      <w:tblGrid>
        <w:gridCol w:w="929"/>
        <w:gridCol w:w="9277"/>
        <w:gridCol w:w="1701"/>
        <w:gridCol w:w="1701"/>
        <w:gridCol w:w="1614"/>
      </w:tblGrid>
      <w:tr w:rsidR="007B06DC" w:rsidRPr="00F706CD" w:rsidTr="00851458">
        <w:tc>
          <w:tcPr>
            <w:tcW w:w="929" w:type="dxa"/>
          </w:tcPr>
          <w:p w:rsidR="007B06DC" w:rsidRPr="00F706CD" w:rsidRDefault="007B06DC" w:rsidP="00851458">
            <w:pPr>
              <w:spacing w:after="120"/>
              <w:contextualSpacing/>
              <w:jc w:val="center"/>
              <w:rPr>
                <w:b/>
              </w:rPr>
            </w:pPr>
            <w:r w:rsidRPr="00F706CD">
              <w:rPr>
                <w:b/>
              </w:rPr>
              <w:t>№</w:t>
            </w:r>
          </w:p>
        </w:tc>
        <w:tc>
          <w:tcPr>
            <w:tcW w:w="9277" w:type="dxa"/>
          </w:tcPr>
          <w:p w:rsidR="007B06DC" w:rsidRPr="00F706CD" w:rsidRDefault="007B06DC" w:rsidP="00851458">
            <w:pPr>
              <w:spacing w:after="120"/>
              <w:contextualSpacing/>
              <w:jc w:val="center"/>
              <w:rPr>
                <w:b/>
              </w:rPr>
            </w:pPr>
            <w:r w:rsidRPr="00F706CD">
              <w:rPr>
                <w:b/>
              </w:rPr>
              <w:t>Название раздела, тематика занятий</w:t>
            </w:r>
          </w:p>
        </w:tc>
        <w:tc>
          <w:tcPr>
            <w:tcW w:w="1701" w:type="dxa"/>
          </w:tcPr>
          <w:p w:rsidR="007B06DC" w:rsidRPr="00F706CD" w:rsidRDefault="007B06DC" w:rsidP="00851458">
            <w:pPr>
              <w:spacing w:after="120"/>
              <w:contextualSpacing/>
              <w:jc w:val="center"/>
              <w:rPr>
                <w:b/>
              </w:rPr>
            </w:pPr>
            <w:r w:rsidRPr="00F706CD">
              <w:rPr>
                <w:b/>
              </w:rPr>
              <w:t>Количество часов</w:t>
            </w:r>
          </w:p>
        </w:tc>
        <w:tc>
          <w:tcPr>
            <w:tcW w:w="1701" w:type="dxa"/>
          </w:tcPr>
          <w:p w:rsidR="007B06DC" w:rsidRDefault="007B06DC" w:rsidP="00851458">
            <w:pPr>
              <w:spacing w:after="120"/>
              <w:contextualSpacing/>
              <w:jc w:val="center"/>
              <w:rPr>
                <w:b/>
              </w:rPr>
            </w:pPr>
            <w:r w:rsidRPr="00F706CD">
              <w:rPr>
                <w:b/>
              </w:rPr>
              <w:t>Дата проведения</w:t>
            </w:r>
          </w:p>
          <w:p w:rsidR="007B06DC" w:rsidRPr="00F706CD" w:rsidRDefault="007B06DC" w:rsidP="00851458">
            <w:pPr>
              <w:spacing w:after="120"/>
              <w:contextualSpacing/>
              <w:jc w:val="center"/>
              <w:rPr>
                <w:b/>
              </w:rPr>
            </w:pPr>
            <w:r>
              <w:rPr>
                <w:b/>
              </w:rPr>
              <w:t>по плану</w:t>
            </w:r>
          </w:p>
        </w:tc>
        <w:tc>
          <w:tcPr>
            <w:tcW w:w="1614" w:type="dxa"/>
          </w:tcPr>
          <w:p w:rsidR="007B06DC" w:rsidRDefault="007B06DC" w:rsidP="00851458">
            <w:pPr>
              <w:spacing w:after="120"/>
              <w:contextualSpacing/>
              <w:jc w:val="center"/>
              <w:rPr>
                <w:b/>
              </w:rPr>
            </w:pPr>
            <w:r w:rsidRPr="00F706CD">
              <w:rPr>
                <w:b/>
              </w:rPr>
              <w:t>Дата проведения</w:t>
            </w:r>
          </w:p>
          <w:p w:rsidR="007B06DC" w:rsidRPr="00F706CD" w:rsidRDefault="007B06DC" w:rsidP="00851458">
            <w:pPr>
              <w:spacing w:after="120"/>
              <w:contextualSpacing/>
              <w:jc w:val="center"/>
              <w:rPr>
                <w:b/>
              </w:rPr>
            </w:pPr>
            <w:r>
              <w:rPr>
                <w:b/>
              </w:rPr>
              <w:t>фактич</w:t>
            </w:r>
          </w:p>
        </w:tc>
      </w:tr>
      <w:tr w:rsidR="007B06DC" w:rsidRPr="00F706CD" w:rsidTr="00851458">
        <w:tc>
          <w:tcPr>
            <w:tcW w:w="929" w:type="dxa"/>
          </w:tcPr>
          <w:p w:rsidR="007B06DC" w:rsidRPr="00F706CD" w:rsidRDefault="007B06DC" w:rsidP="00851458">
            <w:pPr>
              <w:spacing w:after="120"/>
              <w:contextualSpacing/>
              <w:jc w:val="center"/>
            </w:pPr>
          </w:p>
        </w:tc>
        <w:tc>
          <w:tcPr>
            <w:tcW w:w="9277" w:type="dxa"/>
          </w:tcPr>
          <w:p w:rsidR="007B06DC" w:rsidRPr="00F706CD" w:rsidRDefault="007B06DC" w:rsidP="00851458">
            <w:pPr>
              <w:spacing w:after="120"/>
              <w:contextualSpacing/>
              <w:jc w:val="center"/>
              <w:rPr>
                <w:b/>
              </w:rPr>
            </w:pPr>
            <w:r>
              <w:rPr>
                <w:b/>
              </w:rPr>
              <w:t>1 четверть</w:t>
            </w:r>
          </w:p>
        </w:tc>
        <w:tc>
          <w:tcPr>
            <w:tcW w:w="1701" w:type="dxa"/>
          </w:tcPr>
          <w:p w:rsidR="007B06DC" w:rsidRPr="00F706CD" w:rsidRDefault="007B06DC" w:rsidP="00851458">
            <w:pPr>
              <w:spacing w:after="120"/>
              <w:contextualSpacing/>
              <w:jc w:val="center"/>
            </w:pP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p>
        </w:tc>
        <w:tc>
          <w:tcPr>
            <w:tcW w:w="9277" w:type="dxa"/>
          </w:tcPr>
          <w:p w:rsidR="007B06DC" w:rsidRPr="00F706CD" w:rsidRDefault="007B06DC" w:rsidP="00851458">
            <w:pPr>
              <w:spacing w:after="120"/>
              <w:contextualSpacing/>
              <w:jc w:val="center"/>
            </w:pPr>
            <w:r w:rsidRPr="00F706CD">
              <w:rPr>
                <w:b/>
              </w:rPr>
              <w:t>Подготовите</w:t>
            </w:r>
            <w:r>
              <w:rPr>
                <w:b/>
              </w:rPr>
              <w:t>льный этап к постановке звука (5 часов</w:t>
            </w:r>
            <w:r w:rsidRPr="00F706CD">
              <w:rPr>
                <w:b/>
              </w:rPr>
              <w:t>)</w:t>
            </w:r>
          </w:p>
        </w:tc>
        <w:tc>
          <w:tcPr>
            <w:tcW w:w="1701" w:type="dxa"/>
          </w:tcPr>
          <w:p w:rsidR="007B06DC" w:rsidRPr="00F706CD" w:rsidRDefault="007B06DC" w:rsidP="00851458">
            <w:pPr>
              <w:spacing w:after="120"/>
              <w:contextualSpacing/>
              <w:jc w:val="center"/>
            </w:pP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rsidRPr="00F706CD">
              <w:t>1</w:t>
            </w:r>
          </w:p>
        </w:tc>
        <w:tc>
          <w:tcPr>
            <w:tcW w:w="9277" w:type="dxa"/>
          </w:tcPr>
          <w:p w:rsidR="007B06DC" w:rsidRPr="00F706CD" w:rsidRDefault="007B06DC" w:rsidP="00851458">
            <w:pPr>
              <w:spacing w:after="120"/>
              <w:contextualSpacing/>
            </w:pPr>
            <w:r w:rsidRPr="00F706CD">
              <w:t>Развитие слухового внимания, слуховой памяти.</w:t>
            </w:r>
          </w:p>
        </w:tc>
        <w:tc>
          <w:tcPr>
            <w:tcW w:w="1701" w:type="dxa"/>
          </w:tcPr>
          <w:p w:rsidR="007B06DC" w:rsidRPr="00F706CD" w:rsidRDefault="007B06DC" w:rsidP="00851458">
            <w:pPr>
              <w:spacing w:after="120"/>
              <w:contextualSpacing/>
              <w:jc w:val="center"/>
            </w:pPr>
            <w:r w:rsidRPr="00F706CD">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rsidRPr="00F706CD">
              <w:t>2</w:t>
            </w:r>
          </w:p>
        </w:tc>
        <w:tc>
          <w:tcPr>
            <w:tcW w:w="9277" w:type="dxa"/>
          </w:tcPr>
          <w:p w:rsidR="007B06DC" w:rsidRPr="00F706CD" w:rsidRDefault="007B06DC" w:rsidP="00851458">
            <w:pPr>
              <w:spacing w:after="120"/>
              <w:contextualSpacing/>
            </w:pPr>
            <w:r w:rsidRPr="00F706CD">
              <w:t>Развитие фонематического слуха.</w:t>
            </w:r>
          </w:p>
        </w:tc>
        <w:tc>
          <w:tcPr>
            <w:tcW w:w="1701" w:type="dxa"/>
          </w:tcPr>
          <w:p w:rsidR="007B06DC" w:rsidRPr="00F706CD" w:rsidRDefault="007B06DC" w:rsidP="00851458">
            <w:pPr>
              <w:spacing w:after="120"/>
              <w:contextualSpacing/>
              <w:jc w:val="center"/>
            </w:pPr>
            <w:r w:rsidRPr="00F706CD">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rsidRPr="00F706CD">
              <w:t>3</w:t>
            </w:r>
          </w:p>
        </w:tc>
        <w:tc>
          <w:tcPr>
            <w:tcW w:w="9277" w:type="dxa"/>
          </w:tcPr>
          <w:p w:rsidR="007B06DC" w:rsidRPr="00F706CD" w:rsidRDefault="007B06DC" w:rsidP="00851458">
            <w:pPr>
              <w:spacing w:after="120"/>
              <w:contextualSpacing/>
            </w:pPr>
            <w:r w:rsidRPr="00F706CD">
              <w:t>Развитие зрительных восприятий.</w:t>
            </w:r>
          </w:p>
        </w:tc>
        <w:tc>
          <w:tcPr>
            <w:tcW w:w="1701" w:type="dxa"/>
          </w:tcPr>
          <w:p w:rsidR="007B06DC" w:rsidRPr="00F706CD" w:rsidRDefault="007B06DC" w:rsidP="00851458">
            <w:pPr>
              <w:spacing w:after="120"/>
              <w:contextualSpacing/>
              <w:jc w:val="center"/>
            </w:pPr>
            <w:r w:rsidRPr="00F706CD">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rsidRPr="00F706CD">
              <w:t>4</w:t>
            </w:r>
          </w:p>
        </w:tc>
        <w:tc>
          <w:tcPr>
            <w:tcW w:w="9277" w:type="dxa"/>
          </w:tcPr>
          <w:p w:rsidR="007B06DC" w:rsidRPr="00F706CD" w:rsidRDefault="007B06DC" w:rsidP="00851458">
            <w:pPr>
              <w:spacing w:after="120"/>
              <w:contextualSpacing/>
            </w:pPr>
            <w:r w:rsidRPr="00F706CD">
              <w:t>Развитие тактильных восприятий, артикуляционной моторики.</w:t>
            </w:r>
          </w:p>
        </w:tc>
        <w:tc>
          <w:tcPr>
            <w:tcW w:w="1701" w:type="dxa"/>
          </w:tcPr>
          <w:p w:rsidR="007B06DC" w:rsidRPr="00F706CD" w:rsidRDefault="007B06DC" w:rsidP="00851458">
            <w:pPr>
              <w:spacing w:after="120"/>
              <w:contextualSpacing/>
              <w:jc w:val="center"/>
            </w:pPr>
            <w:r w:rsidRPr="00F706CD">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t>5</w:t>
            </w:r>
          </w:p>
        </w:tc>
        <w:tc>
          <w:tcPr>
            <w:tcW w:w="9277" w:type="dxa"/>
          </w:tcPr>
          <w:p w:rsidR="007B06DC" w:rsidRPr="00F706CD" w:rsidRDefault="007B06DC" w:rsidP="00851458">
            <w:pPr>
              <w:spacing w:after="120"/>
              <w:contextualSpacing/>
            </w:pPr>
            <w:r w:rsidRPr="00F706CD">
              <w:t>Развитие тактильных восприятий, артикуляционной моторики.</w:t>
            </w:r>
          </w:p>
        </w:tc>
        <w:tc>
          <w:tcPr>
            <w:tcW w:w="1701" w:type="dxa"/>
          </w:tcPr>
          <w:p w:rsidR="007B06DC" w:rsidRPr="00F706CD" w:rsidRDefault="007B06DC" w:rsidP="00851458">
            <w:pPr>
              <w:spacing w:after="120"/>
              <w:contextualSpacing/>
              <w:jc w:val="center"/>
            </w:pPr>
            <w:r>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p>
        </w:tc>
        <w:tc>
          <w:tcPr>
            <w:tcW w:w="9277" w:type="dxa"/>
          </w:tcPr>
          <w:p w:rsidR="007B06DC" w:rsidRPr="00F706CD" w:rsidRDefault="007B06DC" w:rsidP="00851458">
            <w:pPr>
              <w:spacing w:after="120"/>
              <w:contextualSpacing/>
              <w:jc w:val="center"/>
              <w:rPr>
                <w:b/>
              </w:rPr>
            </w:pPr>
            <w:r>
              <w:rPr>
                <w:b/>
              </w:rPr>
              <w:t>Коррекционный этап (29</w:t>
            </w:r>
            <w:r w:rsidRPr="00F706CD">
              <w:rPr>
                <w:b/>
              </w:rPr>
              <w:t xml:space="preserve"> часов)</w:t>
            </w:r>
          </w:p>
        </w:tc>
        <w:tc>
          <w:tcPr>
            <w:tcW w:w="1701" w:type="dxa"/>
          </w:tcPr>
          <w:p w:rsidR="007B06DC" w:rsidRPr="00F706CD" w:rsidRDefault="007B06DC" w:rsidP="00851458">
            <w:pPr>
              <w:spacing w:after="120"/>
              <w:contextualSpacing/>
              <w:jc w:val="center"/>
            </w:pP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p>
        </w:tc>
        <w:tc>
          <w:tcPr>
            <w:tcW w:w="9277" w:type="dxa"/>
          </w:tcPr>
          <w:p w:rsidR="007B06DC" w:rsidRPr="00F706CD" w:rsidRDefault="00B26755" w:rsidP="00851458">
            <w:pPr>
              <w:spacing w:after="120"/>
              <w:contextualSpacing/>
              <w:jc w:val="center"/>
              <w:rPr>
                <w:b/>
              </w:rPr>
            </w:pPr>
            <w:r>
              <w:rPr>
                <w:b/>
              </w:rPr>
              <w:t>Постановка сонорны</w:t>
            </w:r>
            <w:r w:rsidR="007B06DC" w:rsidRPr="00F706CD">
              <w:rPr>
                <w:b/>
              </w:rPr>
              <w:t>х звуков (4 часа)</w:t>
            </w:r>
          </w:p>
        </w:tc>
        <w:tc>
          <w:tcPr>
            <w:tcW w:w="1701" w:type="dxa"/>
          </w:tcPr>
          <w:p w:rsidR="007B06DC" w:rsidRPr="00F706CD" w:rsidRDefault="007B06DC" w:rsidP="00851458">
            <w:pPr>
              <w:spacing w:after="120"/>
              <w:contextualSpacing/>
              <w:jc w:val="center"/>
            </w:pP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t>6</w:t>
            </w:r>
          </w:p>
        </w:tc>
        <w:tc>
          <w:tcPr>
            <w:tcW w:w="9277" w:type="dxa"/>
          </w:tcPr>
          <w:p w:rsidR="007B06DC" w:rsidRPr="00F706CD" w:rsidRDefault="007B06DC" w:rsidP="00851458">
            <w:pPr>
              <w:spacing w:after="120"/>
              <w:contextualSpacing/>
            </w:pPr>
            <w:r w:rsidRPr="00F706CD">
              <w:t>Зв</w:t>
            </w:r>
            <w:r w:rsidR="004457F9">
              <w:t>ук и буква Р. Постановка звука Р</w:t>
            </w:r>
            <w:r w:rsidRPr="00F706CD">
              <w:t xml:space="preserve"> (по подражанию и от других звуков)</w:t>
            </w:r>
          </w:p>
        </w:tc>
        <w:tc>
          <w:tcPr>
            <w:tcW w:w="1701" w:type="dxa"/>
          </w:tcPr>
          <w:p w:rsidR="007B06DC" w:rsidRPr="00F706CD" w:rsidRDefault="007B06DC" w:rsidP="00851458">
            <w:pPr>
              <w:spacing w:after="120"/>
              <w:contextualSpacing/>
              <w:jc w:val="center"/>
            </w:pPr>
            <w:r w:rsidRPr="00F706CD">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t>7</w:t>
            </w:r>
          </w:p>
        </w:tc>
        <w:tc>
          <w:tcPr>
            <w:tcW w:w="9277" w:type="dxa"/>
          </w:tcPr>
          <w:p w:rsidR="007B06DC" w:rsidRPr="00F706CD" w:rsidRDefault="007B06DC" w:rsidP="00851458">
            <w:pPr>
              <w:spacing w:after="120"/>
              <w:contextualSpacing/>
            </w:pPr>
            <w:r w:rsidRPr="00F706CD">
              <w:t>Звук и б</w:t>
            </w:r>
            <w:r w:rsidR="004457F9">
              <w:t>уква Р. Постановка звука Р</w:t>
            </w:r>
            <w:r w:rsidRPr="00F706CD">
              <w:t xml:space="preserve"> (механическим способом)</w:t>
            </w:r>
          </w:p>
        </w:tc>
        <w:tc>
          <w:tcPr>
            <w:tcW w:w="1701" w:type="dxa"/>
          </w:tcPr>
          <w:p w:rsidR="007B06DC" w:rsidRPr="00F706CD" w:rsidRDefault="007B06DC" w:rsidP="00851458">
            <w:pPr>
              <w:spacing w:after="120"/>
              <w:contextualSpacing/>
              <w:jc w:val="center"/>
            </w:pPr>
            <w:r w:rsidRPr="00F706CD">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t>8</w:t>
            </w:r>
          </w:p>
        </w:tc>
        <w:tc>
          <w:tcPr>
            <w:tcW w:w="9277" w:type="dxa"/>
          </w:tcPr>
          <w:p w:rsidR="007B06DC" w:rsidRPr="00F706CD" w:rsidRDefault="004457F9" w:rsidP="00851458">
            <w:pPr>
              <w:spacing w:after="120"/>
              <w:contextualSpacing/>
            </w:pPr>
            <w:r>
              <w:t>Звук и буква Р. Постановка звука Р</w:t>
            </w:r>
            <w:r w:rsidR="007B06DC" w:rsidRPr="00F706CD">
              <w:t xml:space="preserve"> (от артикуляционного уклада)</w:t>
            </w:r>
          </w:p>
        </w:tc>
        <w:tc>
          <w:tcPr>
            <w:tcW w:w="1701" w:type="dxa"/>
          </w:tcPr>
          <w:p w:rsidR="007B06DC" w:rsidRPr="00F706CD" w:rsidRDefault="007B06DC" w:rsidP="00851458">
            <w:pPr>
              <w:spacing w:after="120"/>
              <w:contextualSpacing/>
              <w:jc w:val="center"/>
            </w:pPr>
            <w:r w:rsidRPr="00F706CD">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r>
              <w:t>9</w:t>
            </w:r>
          </w:p>
        </w:tc>
        <w:tc>
          <w:tcPr>
            <w:tcW w:w="9277" w:type="dxa"/>
          </w:tcPr>
          <w:p w:rsidR="007B06DC" w:rsidRPr="00F706CD" w:rsidRDefault="004457F9" w:rsidP="00851458">
            <w:pPr>
              <w:spacing w:after="120"/>
              <w:contextualSpacing/>
            </w:pPr>
            <w:r>
              <w:t>Звук и буква Р. Постановка звука Р</w:t>
            </w:r>
            <w:r w:rsidR="007B06DC" w:rsidRPr="00F706CD">
              <w:t xml:space="preserve"> (смешанным способом)</w:t>
            </w:r>
          </w:p>
        </w:tc>
        <w:tc>
          <w:tcPr>
            <w:tcW w:w="1701" w:type="dxa"/>
          </w:tcPr>
          <w:p w:rsidR="007B06DC" w:rsidRPr="00F706CD" w:rsidRDefault="007B06DC" w:rsidP="00851458">
            <w:pPr>
              <w:spacing w:after="120"/>
              <w:contextualSpacing/>
              <w:jc w:val="center"/>
            </w:pPr>
            <w:r w:rsidRPr="00F706CD">
              <w:t>1</w:t>
            </w: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p>
        </w:tc>
        <w:tc>
          <w:tcPr>
            <w:tcW w:w="9277" w:type="dxa"/>
          </w:tcPr>
          <w:p w:rsidR="007B06DC" w:rsidRPr="00F706CD" w:rsidRDefault="007B06DC" w:rsidP="00851458">
            <w:pPr>
              <w:spacing w:after="120"/>
              <w:contextualSpacing/>
              <w:jc w:val="center"/>
              <w:rPr>
                <w:b/>
              </w:rPr>
            </w:pPr>
            <w:r>
              <w:rPr>
                <w:b/>
              </w:rPr>
              <w:t>2 четверть</w:t>
            </w:r>
          </w:p>
        </w:tc>
        <w:tc>
          <w:tcPr>
            <w:tcW w:w="1701" w:type="dxa"/>
          </w:tcPr>
          <w:p w:rsidR="007B06DC" w:rsidRPr="00F706CD" w:rsidRDefault="007B06DC" w:rsidP="00851458">
            <w:pPr>
              <w:spacing w:after="120"/>
              <w:contextualSpacing/>
              <w:jc w:val="center"/>
            </w:pPr>
          </w:p>
        </w:tc>
        <w:tc>
          <w:tcPr>
            <w:tcW w:w="1701" w:type="dxa"/>
          </w:tcPr>
          <w:p w:rsidR="007B06DC"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p>
        </w:tc>
        <w:tc>
          <w:tcPr>
            <w:tcW w:w="9277" w:type="dxa"/>
          </w:tcPr>
          <w:p w:rsidR="007B06DC" w:rsidRPr="00F706CD" w:rsidRDefault="007B06DC" w:rsidP="00851458">
            <w:pPr>
              <w:spacing w:after="120"/>
              <w:contextualSpacing/>
              <w:jc w:val="center"/>
              <w:rPr>
                <w:b/>
              </w:rPr>
            </w:pPr>
            <w:r>
              <w:rPr>
                <w:b/>
              </w:rPr>
              <w:t>Автоматизация звука (12</w:t>
            </w:r>
            <w:r w:rsidRPr="00F706CD">
              <w:rPr>
                <w:b/>
              </w:rPr>
              <w:t xml:space="preserve"> часов) </w:t>
            </w:r>
          </w:p>
          <w:p w:rsidR="007B06DC" w:rsidRPr="00F706CD" w:rsidRDefault="007B06DC" w:rsidP="00851458">
            <w:pPr>
              <w:spacing w:after="120"/>
              <w:contextualSpacing/>
              <w:jc w:val="center"/>
            </w:pPr>
            <w:r w:rsidRPr="00F706CD">
              <w:rPr>
                <w:b/>
              </w:rPr>
              <w:t>(формирование первичных произносительных умений)</w:t>
            </w:r>
          </w:p>
        </w:tc>
        <w:tc>
          <w:tcPr>
            <w:tcW w:w="1701" w:type="dxa"/>
          </w:tcPr>
          <w:p w:rsidR="007B06DC" w:rsidRPr="00F706CD" w:rsidRDefault="007B06DC" w:rsidP="00851458">
            <w:pPr>
              <w:spacing w:after="120"/>
              <w:contextualSpacing/>
              <w:jc w:val="center"/>
            </w:pPr>
          </w:p>
        </w:tc>
        <w:tc>
          <w:tcPr>
            <w:tcW w:w="1701" w:type="dxa"/>
          </w:tcPr>
          <w:p w:rsidR="007B06DC" w:rsidRPr="00F706CD"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rsidRPr="00F706CD">
              <w:t>10</w:t>
            </w:r>
          </w:p>
        </w:tc>
        <w:tc>
          <w:tcPr>
            <w:tcW w:w="9277" w:type="dxa"/>
          </w:tcPr>
          <w:p w:rsidR="004457F9" w:rsidRDefault="004457F9" w:rsidP="004457F9">
            <w:pPr>
              <w:contextualSpacing/>
            </w:pPr>
            <w:r w:rsidRPr="001F1049">
              <w:t>Автоматизация звука Р в прямых открытых слогах: [РА, РО, РУ, РЫ].</w:t>
            </w:r>
          </w:p>
          <w:p w:rsidR="004457F9" w:rsidRPr="001F1049" w:rsidRDefault="004457F9" w:rsidP="004457F9">
            <w:pPr>
              <w:contextualSpacing/>
            </w:pPr>
            <w:r w:rsidRPr="001F1049">
              <w:t>Автоматизация звука Р в односложных словах (Р в начале слова): [РАК, РОМ, РУЛЬ, РЫСЬ].</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rsidRPr="00F706CD">
              <w:t>11</w:t>
            </w:r>
          </w:p>
        </w:tc>
        <w:tc>
          <w:tcPr>
            <w:tcW w:w="9277" w:type="dxa"/>
          </w:tcPr>
          <w:p w:rsidR="004457F9" w:rsidRDefault="004457F9" w:rsidP="004457F9">
            <w:pPr>
              <w:contextualSpacing/>
            </w:pPr>
            <w:r>
              <w:t>Автоматизация звука Р в обратных слогах: [АР, ОР, УР, ИР].</w:t>
            </w:r>
          </w:p>
          <w:p w:rsidR="004457F9" w:rsidRPr="001F1049" w:rsidRDefault="004457F9" w:rsidP="004457F9">
            <w:pPr>
              <w:contextualSpacing/>
            </w:pPr>
            <w:r>
              <w:t>Автоматизация звука Р в односложных словах (Р в конце слова): [ВАР, БОР, ТУР, ПИР].</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rsidRPr="00F706CD">
              <w:t>12</w:t>
            </w:r>
          </w:p>
        </w:tc>
        <w:tc>
          <w:tcPr>
            <w:tcW w:w="9277" w:type="dxa"/>
          </w:tcPr>
          <w:p w:rsidR="004457F9" w:rsidRDefault="004457F9" w:rsidP="004457F9">
            <w:pPr>
              <w:contextualSpacing/>
            </w:pPr>
            <w:r>
              <w:t>Автоматизация звука Р в прямых и обратных слогах: [АРА, ОРО, УРУ, ИРЫ].</w:t>
            </w:r>
          </w:p>
          <w:p w:rsidR="004457F9" w:rsidRPr="001F1049" w:rsidRDefault="004457F9" w:rsidP="004457F9">
            <w:pPr>
              <w:contextualSpacing/>
            </w:pPr>
            <w:r>
              <w:t>Автоматизация звука Р в двусложных словах (Р в середина слова): [ЖАРА, НОРА, ФУРА, ЛИРА].</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rsidRPr="00F706CD">
              <w:t>13</w:t>
            </w:r>
          </w:p>
        </w:tc>
        <w:tc>
          <w:tcPr>
            <w:tcW w:w="9277" w:type="dxa"/>
          </w:tcPr>
          <w:p w:rsidR="004457F9" w:rsidRDefault="004457F9" w:rsidP="004457F9">
            <w:pPr>
              <w:contextualSpacing/>
              <w:jc w:val="both"/>
            </w:pPr>
            <w:r>
              <w:t>Автоматизация звука Р в слогах [ТРА, ТРО, ТРУ, ТРЫ, ТРЭ].</w:t>
            </w:r>
          </w:p>
          <w:p w:rsidR="004457F9" w:rsidRPr="001F1049" w:rsidRDefault="004457F9" w:rsidP="004457F9">
            <w:pPr>
              <w:contextualSpacing/>
              <w:jc w:val="both"/>
            </w:pPr>
            <w:r>
              <w:t>Автоматизация звука Р в односложных словах со стечением согласных (в начале слова): [ТРАП, ТРОН, ТРУС, ТРЫНЬ, ТРЭ].</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rPr>
          <w:trHeight w:val="505"/>
        </w:trPr>
        <w:tc>
          <w:tcPr>
            <w:tcW w:w="929" w:type="dxa"/>
          </w:tcPr>
          <w:p w:rsidR="004457F9" w:rsidRPr="00F706CD" w:rsidRDefault="004457F9" w:rsidP="00851458">
            <w:pPr>
              <w:spacing w:after="120"/>
              <w:contextualSpacing/>
              <w:jc w:val="center"/>
            </w:pPr>
            <w:r w:rsidRPr="00F706CD">
              <w:t>14</w:t>
            </w:r>
          </w:p>
        </w:tc>
        <w:tc>
          <w:tcPr>
            <w:tcW w:w="9277" w:type="dxa"/>
          </w:tcPr>
          <w:p w:rsidR="004457F9" w:rsidRDefault="004457F9" w:rsidP="004457F9">
            <w:pPr>
              <w:contextualSpacing/>
            </w:pPr>
            <w:r>
              <w:t>Автоматизация звука Р в обратных слогах: [АТР, ОТР, УТР ИТР].</w:t>
            </w:r>
          </w:p>
          <w:p w:rsidR="004457F9" w:rsidRPr="001F1049" w:rsidRDefault="004457F9" w:rsidP="004457F9">
            <w:pPr>
              <w:contextualSpacing/>
            </w:pPr>
            <w:r>
              <w:t>Автоматизация звука Р в словах (Р в конце слова): [ФЕТР, МЕТР, ЛИТР].</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rsidRPr="00F706CD">
              <w:lastRenderedPageBreak/>
              <w:t>15</w:t>
            </w:r>
          </w:p>
        </w:tc>
        <w:tc>
          <w:tcPr>
            <w:tcW w:w="9277" w:type="dxa"/>
          </w:tcPr>
          <w:p w:rsidR="004457F9" w:rsidRDefault="004457F9" w:rsidP="004457F9">
            <w:pPr>
              <w:contextualSpacing/>
              <w:jc w:val="both"/>
            </w:pPr>
            <w:r>
              <w:t>Автоматизация звука Р в прямых и обратных слогах: [АТРА, ОТРО, УТРУ, ИТРЫ].</w:t>
            </w:r>
          </w:p>
          <w:p w:rsidR="004457F9" w:rsidRPr="001F1049" w:rsidRDefault="004457F9" w:rsidP="004457F9">
            <w:pPr>
              <w:contextualSpacing/>
              <w:jc w:val="both"/>
            </w:pPr>
            <w:r>
              <w:t>Автоматизация звука Р в двусложных словах (Р в середине слова): [МАТРОС, МЕТРО, УТРО, ЛИТРЫ].</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t>16</w:t>
            </w:r>
          </w:p>
        </w:tc>
        <w:tc>
          <w:tcPr>
            <w:tcW w:w="9277" w:type="dxa"/>
          </w:tcPr>
          <w:p w:rsidR="004457F9" w:rsidRDefault="004457F9" w:rsidP="004457F9">
            <w:pPr>
              <w:contextualSpacing/>
            </w:pPr>
            <w:r>
              <w:t>Автоматизация звука Р в слогах со стечением согласных: [ГРА, КРА, БРА, ПРА, ВРА, ФРА].</w:t>
            </w:r>
          </w:p>
          <w:p w:rsidR="004457F9" w:rsidRPr="001F1049" w:rsidRDefault="004457F9" w:rsidP="004457F9">
            <w:pPr>
              <w:contextualSpacing/>
            </w:pPr>
            <w:r>
              <w:t>Автоматизация звука Р в словах со стечением  согласных: [ГРАД, КРАБ, БРАТ, ПРАВ, ВРАГ, ФРАК].</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t>17</w:t>
            </w:r>
          </w:p>
        </w:tc>
        <w:tc>
          <w:tcPr>
            <w:tcW w:w="9277" w:type="dxa"/>
          </w:tcPr>
          <w:p w:rsidR="004457F9" w:rsidRDefault="004457F9" w:rsidP="004457F9">
            <w:pPr>
              <w:contextualSpacing/>
              <w:jc w:val="both"/>
            </w:pPr>
            <w:r>
              <w:t>Автоматизация звука Р в открытых слогах со стечением согласных: [АРГА, АРКА, АРБА, АРПА, АРВА, АРФА].</w:t>
            </w:r>
          </w:p>
          <w:p w:rsidR="004457F9" w:rsidRPr="001F1049" w:rsidRDefault="004457F9" w:rsidP="004457F9">
            <w:pPr>
              <w:contextualSpacing/>
              <w:jc w:val="both"/>
            </w:pPr>
            <w:r>
              <w:t>Автоматизация звука Р в двусложных словах со стечением согласных: [ГОРКА, АРКА, ВЕРБА, ПЕРВЫЙ, ЮРТА, АРФА].</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7B06DC" w:rsidRPr="00F706CD" w:rsidTr="00851458">
        <w:tc>
          <w:tcPr>
            <w:tcW w:w="929" w:type="dxa"/>
          </w:tcPr>
          <w:p w:rsidR="007B06DC" w:rsidRPr="00F706CD" w:rsidRDefault="007B06DC" w:rsidP="00851458">
            <w:pPr>
              <w:spacing w:after="120"/>
              <w:contextualSpacing/>
              <w:jc w:val="center"/>
            </w:pPr>
          </w:p>
        </w:tc>
        <w:tc>
          <w:tcPr>
            <w:tcW w:w="9277" w:type="dxa"/>
          </w:tcPr>
          <w:p w:rsidR="007B06DC" w:rsidRPr="00F706CD" w:rsidRDefault="007B06DC" w:rsidP="004457F9">
            <w:pPr>
              <w:contextualSpacing/>
              <w:jc w:val="center"/>
              <w:rPr>
                <w:b/>
              </w:rPr>
            </w:pPr>
            <w:r>
              <w:rPr>
                <w:b/>
              </w:rPr>
              <w:t>3 четверть</w:t>
            </w:r>
          </w:p>
        </w:tc>
        <w:tc>
          <w:tcPr>
            <w:tcW w:w="1701" w:type="dxa"/>
          </w:tcPr>
          <w:p w:rsidR="007B06DC" w:rsidRPr="00F706CD" w:rsidRDefault="007B06DC" w:rsidP="00851458">
            <w:pPr>
              <w:spacing w:after="120"/>
              <w:contextualSpacing/>
              <w:jc w:val="center"/>
            </w:pPr>
          </w:p>
        </w:tc>
        <w:tc>
          <w:tcPr>
            <w:tcW w:w="1701" w:type="dxa"/>
          </w:tcPr>
          <w:p w:rsidR="007B06DC" w:rsidRDefault="007B06DC" w:rsidP="00851458">
            <w:pPr>
              <w:spacing w:after="120"/>
              <w:contextualSpacing/>
              <w:jc w:val="center"/>
            </w:pPr>
          </w:p>
        </w:tc>
        <w:tc>
          <w:tcPr>
            <w:tcW w:w="1614" w:type="dxa"/>
          </w:tcPr>
          <w:p w:rsidR="007B06DC" w:rsidRPr="00F706CD" w:rsidRDefault="007B06DC"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t>18</w:t>
            </w:r>
          </w:p>
        </w:tc>
        <w:tc>
          <w:tcPr>
            <w:tcW w:w="9277" w:type="dxa"/>
          </w:tcPr>
          <w:p w:rsidR="004457F9" w:rsidRDefault="004457F9" w:rsidP="004457F9">
            <w:pPr>
              <w:pStyle w:val="a6"/>
              <w:spacing w:after="0"/>
              <w:contextualSpacing/>
            </w:pPr>
            <w:r>
              <w:t>Автоматизация звука Р в трехсложных словах (Р в начале слова): [РАБОТА, РУБАХА, РЫБАКИ, РОБОТЫ].</w:t>
            </w:r>
          </w:p>
          <w:p w:rsidR="004457F9" w:rsidRPr="001F1049" w:rsidRDefault="004457F9" w:rsidP="004457F9">
            <w:pPr>
              <w:pStyle w:val="a6"/>
              <w:spacing w:after="0"/>
              <w:contextualSpacing/>
            </w:pPr>
            <w:r>
              <w:t>Автоматизация звука Р в трехсложных словах (Р в середине слова): [КОРОБКА, КАРАНДАШ, МУРАВЕЙ, ВОРОНА].</w:t>
            </w:r>
          </w:p>
        </w:tc>
        <w:tc>
          <w:tcPr>
            <w:tcW w:w="1701" w:type="dxa"/>
          </w:tcPr>
          <w:p w:rsidR="004457F9" w:rsidRPr="00F706CD" w:rsidRDefault="004457F9" w:rsidP="00851458">
            <w:pPr>
              <w:spacing w:after="120"/>
              <w:contextualSpacing/>
              <w:jc w:val="center"/>
            </w:pPr>
            <w:r w:rsidRPr="00F706CD">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Default="004457F9" w:rsidP="00851458">
            <w:pPr>
              <w:spacing w:after="120"/>
              <w:contextualSpacing/>
              <w:jc w:val="center"/>
            </w:pPr>
            <w:r>
              <w:t>19</w:t>
            </w:r>
          </w:p>
        </w:tc>
        <w:tc>
          <w:tcPr>
            <w:tcW w:w="9277" w:type="dxa"/>
          </w:tcPr>
          <w:p w:rsidR="004457F9" w:rsidRPr="001F1049" w:rsidRDefault="004457F9" w:rsidP="004457F9">
            <w:pPr>
              <w:contextualSpacing/>
              <w:jc w:val="center"/>
            </w:pPr>
            <w:r>
              <w:t>Автоматизация звука Р в словах: [ПРОСТОР, РАЗГАР, МРАМОР, ФАРФОР, ОРКЕСТР]</w:t>
            </w:r>
          </w:p>
        </w:tc>
        <w:tc>
          <w:tcPr>
            <w:tcW w:w="1701" w:type="dxa"/>
          </w:tcPr>
          <w:p w:rsidR="004457F9" w:rsidRPr="00F706CD" w:rsidRDefault="004457F9" w:rsidP="00851458">
            <w:pPr>
              <w:spacing w:after="120"/>
              <w:contextualSpacing/>
              <w:jc w:val="center"/>
            </w:pPr>
            <w:r>
              <w:t>1</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Default="004457F9" w:rsidP="00851458">
            <w:pPr>
              <w:spacing w:after="120"/>
              <w:contextualSpacing/>
              <w:jc w:val="center"/>
            </w:pPr>
          </w:p>
        </w:tc>
        <w:tc>
          <w:tcPr>
            <w:tcW w:w="9277" w:type="dxa"/>
          </w:tcPr>
          <w:p w:rsidR="004457F9" w:rsidRDefault="004457F9" w:rsidP="004457F9">
            <w:pPr>
              <w:contextualSpacing/>
              <w:jc w:val="center"/>
            </w:pPr>
            <w:r w:rsidRPr="00F706CD">
              <w:rPr>
                <w:b/>
              </w:rPr>
              <w:t>Формирования коммуникативных уме</w:t>
            </w:r>
            <w:r>
              <w:rPr>
                <w:b/>
              </w:rPr>
              <w:t>ний и навыков (4 часа</w:t>
            </w:r>
            <w:r w:rsidRPr="00F706CD">
              <w:rPr>
                <w:b/>
              </w:rPr>
              <w:t>)</w:t>
            </w:r>
          </w:p>
        </w:tc>
        <w:tc>
          <w:tcPr>
            <w:tcW w:w="1701" w:type="dxa"/>
          </w:tcPr>
          <w:p w:rsidR="004457F9" w:rsidRDefault="004457F9" w:rsidP="00851458">
            <w:pPr>
              <w:spacing w:after="120"/>
              <w:contextualSpacing/>
              <w:jc w:val="center"/>
            </w:pP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Pr="00F706CD" w:rsidRDefault="004457F9" w:rsidP="00851458">
            <w:pPr>
              <w:spacing w:after="120"/>
              <w:contextualSpacing/>
              <w:jc w:val="center"/>
            </w:pPr>
            <w:r>
              <w:t>20-21</w:t>
            </w:r>
          </w:p>
        </w:tc>
        <w:tc>
          <w:tcPr>
            <w:tcW w:w="9277" w:type="dxa"/>
          </w:tcPr>
          <w:p w:rsidR="004457F9" w:rsidRPr="001F1049" w:rsidRDefault="004457F9" w:rsidP="004457F9">
            <w:r w:rsidRPr="001F1049">
              <w:t>Автоматизация звука Р в словосочетаниях.</w:t>
            </w:r>
          </w:p>
        </w:tc>
        <w:tc>
          <w:tcPr>
            <w:tcW w:w="1701" w:type="dxa"/>
          </w:tcPr>
          <w:p w:rsidR="004457F9" w:rsidRPr="00F706CD" w:rsidRDefault="00B26755" w:rsidP="00851458">
            <w:pPr>
              <w:spacing w:after="120"/>
              <w:contextualSpacing/>
              <w:jc w:val="center"/>
            </w:pPr>
            <w:r>
              <w:t>2</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4457F9" w:rsidRPr="00F706CD" w:rsidTr="00851458">
        <w:tc>
          <w:tcPr>
            <w:tcW w:w="929" w:type="dxa"/>
          </w:tcPr>
          <w:p w:rsidR="004457F9" w:rsidRDefault="004457F9" w:rsidP="00851458">
            <w:pPr>
              <w:spacing w:after="120"/>
              <w:contextualSpacing/>
              <w:jc w:val="center"/>
            </w:pPr>
            <w:r>
              <w:t>22-23</w:t>
            </w:r>
          </w:p>
        </w:tc>
        <w:tc>
          <w:tcPr>
            <w:tcW w:w="9277" w:type="dxa"/>
          </w:tcPr>
          <w:p w:rsidR="004457F9" w:rsidRPr="001F1049" w:rsidRDefault="004457F9" w:rsidP="004457F9">
            <w:r w:rsidRPr="001F1049">
              <w:t>Автоматизация звука Р в предложениях и связной речи.</w:t>
            </w:r>
          </w:p>
        </w:tc>
        <w:tc>
          <w:tcPr>
            <w:tcW w:w="1701" w:type="dxa"/>
          </w:tcPr>
          <w:p w:rsidR="004457F9" w:rsidRPr="00F706CD" w:rsidRDefault="00B26755" w:rsidP="00851458">
            <w:pPr>
              <w:spacing w:after="120"/>
              <w:contextualSpacing/>
              <w:jc w:val="center"/>
            </w:pPr>
            <w:r>
              <w:t>2</w:t>
            </w:r>
          </w:p>
        </w:tc>
        <w:tc>
          <w:tcPr>
            <w:tcW w:w="1701" w:type="dxa"/>
          </w:tcPr>
          <w:p w:rsidR="004457F9" w:rsidRPr="00F706CD" w:rsidRDefault="004457F9" w:rsidP="00851458">
            <w:pPr>
              <w:spacing w:after="120"/>
              <w:contextualSpacing/>
              <w:jc w:val="center"/>
            </w:pPr>
          </w:p>
        </w:tc>
        <w:tc>
          <w:tcPr>
            <w:tcW w:w="1614" w:type="dxa"/>
          </w:tcPr>
          <w:p w:rsidR="004457F9" w:rsidRPr="00F706CD" w:rsidRDefault="004457F9" w:rsidP="00851458">
            <w:pPr>
              <w:spacing w:after="120"/>
              <w:contextualSpacing/>
              <w:jc w:val="both"/>
            </w:pPr>
          </w:p>
        </w:tc>
      </w:tr>
      <w:tr w:rsidR="00B26755" w:rsidRPr="00F706CD" w:rsidTr="00851458">
        <w:tc>
          <w:tcPr>
            <w:tcW w:w="929" w:type="dxa"/>
          </w:tcPr>
          <w:p w:rsidR="00B26755" w:rsidRPr="00F706CD" w:rsidRDefault="00B26755" w:rsidP="00851458">
            <w:pPr>
              <w:spacing w:after="120"/>
              <w:contextualSpacing/>
              <w:jc w:val="center"/>
            </w:pPr>
          </w:p>
        </w:tc>
        <w:tc>
          <w:tcPr>
            <w:tcW w:w="9277" w:type="dxa"/>
          </w:tcPr>
          <w:p w:rsidR="00B26755" w:rsidRPr="00F706CD" w:rsidRDefault="00B26755" w:rsidP="00AE6094">
            <w:pPr>
              <w:spacing w:after="120"/>
              <w:contextualSpacing/>
              <w:jc w:val="center"/>
              <w:rPr>
                <w:b/>
              </w:rPr>
            </w:pPr>
            <w:r>
              <w:rPr>
                <w:b/>
              </w:rPr>
              <w:t>Постановка сонорных звуков (2</w:t>
            </w:r>
            <w:r w:rsidRPr="00F706CD">
              <w:rPr>
                <w:b/>
              </w:rPr>
              <w:t xml:space="preserve"> часа)</w:t>
            </w:r>
          </w:p>
        </w:tc>
        <w:tc>
          <w:tcPr>
            <w:tcW w:w="1701" w:type="dxa"/>
          </w:tcPr>
          <w:p w:rsidR="00B26755" w:rsidRPr="00F706CD" w:rsidRDefault="00B26755" w:rsidP="00851458">
            <w:pPr>
              <w:spacing w:after="120"/>
              <w:contextualSpacing/>
              <w:jc w:val="center"/>
            </w:pP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Pr="00F706CD" w:rsidRDefault="00B26755" w:rsidP="00851458">
            <w:pPr>
              <w:spacing w:after="120"/>
              <w:contextualSpacing/>
              <w:jc w:val="center"/>
            </w:pPr>
            <w:r>
              <w:t>24</w:t>
            </w:r>
          </w:p>
        </w:tc>
        <w:tc>
          <w:tcPr>
            <w:tcW w:w="9277" w:type="dxa"/>
          </w:tcPr>
          <w:p w:rsidR="00B26755" w:rsidRPr="00F706CD" w:rsidRDefault="00B26755" w:rsidP="00B26755">
            <w:pPr>
              <w:spacing w:after="120"/>
              <w:contextualSpacing/>
            </w:pPr>
            <w:r w:rsidRPr="00F706CD">
              <w:t>Зв</w:t>
            </w:r>
            <w:r>
              <w:t xml:space="preserve">ук и буква Л. Постановка звука Л </w:t>
            </w:r>
          </w:p>
        </w:tc>
        <w:tc>
          <w:tcPr>
            <w:tcW w:w="1701" w:type="dxa"/>
          </w:tcPr>
          <w:p w:rsidR="00B26755" w:rsidRPr="00F706CD" w:rsidRDefault="00B26755" w:rsidP="00851458">
            <w:pPr>
              <w:spacing w:after="120"/>
              <w:contextualSpacing/>
              <w:jc w:val="center"/>
            </w:pPr>
            <w:r w:rsidRPr="00F706CD">
              <w:t>1</w:t>
            </w: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Pr="00F706CD" w:rsidRDefault="00B26755" w:rsidP="00851458">
            <w:pPr>
              <w:spacing w:after="120"/>
              <w:contextualSpacing/>
              <w:jc w:val="center"/>
            </w:pPr>
            <w:r>
              <w:t>25</w:t>
            </w:r>
          </w:p>
        </w:tc>
        <w:tc>
          <w:tcPr>
            <w:tcW w:w="9277" w:type="dxa"/>
          </w:tcPr>
          <w:p w:rsidR="00B26755" w:rsidRPr="00F706CD" w:rsidRDefault="00B26755" w:rsidP="00B26755">
            <w:pPr>
              <w:spacing w:after="120"/>
              <w:contextualSpacing/>
            </w:pPr>
            <w:r w:rsidRPr="00F706CD">
              <w:t>Звук и б</w:t>
            </w:r>
            <w:r>
              <w:t>уква Л. Постановка звука Л</w:t>
            </w:r>
            <w:r w:rsidRPr="00F706CD">
              <w:t xml:space="preserve"> </w:t>
            </w:r>
          </w:p>
        </w:tc>
        <w:tc>
          <w:tcPr>
            <w:tcW w:w="1701" w:type="dxa"/>
          </w:tcPr>
          <w:p w:rsidR="00B26755" w:rsidRPr="00F706CD" w:rsidRDefault="00B26755" w:rsidP="00851458">
            <w:pPr>
              <w:spacing w:after="120"/>
              <w:contextualSpacing/>
              <w:jc w:val="center"/>
            </w:pPr>
            <w:r>
              <w:t>1</w:t>
            </w: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Pr="00F706CD" w:rsidRDefault="00B26755" w:rsidP="00851458">
            <w:pPr>
              <w:spacing w:after="120"/>
              <w:contextualSpacing/>
              <w:jc w:val="center"/>
            </w:pPr>
          </w:p>
        </w:tc>
        <w:tc>
          <w:tcPr>
            <w:tcW w:w="9277" w:type="dxa"/>
          </w:tcPr>
          <w:p w:rsidR="00B26755" w:rsidRPr="00F706CD" w:rsidRDefault="00B26755" w:rsidP="00B26755">
            <w:pPr>
              <w:contextualSpacing/>
              <w:jc w:val="center"/>
              <w:rPr>
                <w:b/>
              </w:rPr>
            </w:pPr>
            <w:r>
              <w:rPr>
                <w:b/>
              </w:rPr>
              <w:t>Автоматизация звука (10</w:t>
            </w:r>
            <w:r w:rsidRPr="00F706CD">
              <w:rPr>
                <w:b/>
              </w:rPr>
              <w:t xml:space="preserve"> часов) </w:t>
            </w:r>
          </w:p>
          <w:p w:rsidR="00B26755" w:rsidRPr="00F706CD" w:rsidRDefault="00B26755" w:rsidP="00B26755">
            <w:pPr>
              <w:spacing w:after="120"/>
              <w:contextualSpacing/>
              <w:jc w:val="center"/>
            </w:pPr>
            <w:r w:rsidRPr="00F706CD">
              <w:rPr>
                <w:b/>
              </w:rPr>
              <w:t>(формирование первичных произносительных умений)</w:t>
            </w:r>
          </w:p>
        </w:tc>
        <w:tc>
          <w:tcPr>
            <w:tcW w:w="1701" w:type="dxa"/>
          </w:tcPr>
          <w:p w:rsidR="00B26755" w:rsidRPr="00F706CD" w:rsidRDefault="00B26755" w:rsidP="00851458">
            <w:pPr>
              <w:spacing w:after="120"/>
              <w:contextualSpacing/>
              <w:jc w:val="center"/>
            </w:pP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Default="00B26755" w:rsidP="00851458">
            <w:pPr>
              <w:spacing w:after="120"/>
              <w:contextualSpacing/>
              <w:jc w:val="center"/>
            </w:pPr>
            <w:r>
              <w:t>26</w:t>
            </w:r>
          </w:p>
        </w:tc>
        <w:tc>
          <w:tcPr>
            <w:tcW w:w="9277" w:type="dxa"/>
          </w:tcPr>
          <w:p w:rsidR="00B26755" w:rsidRDefault="00B26755" w:rsidP="00AE6094">
            <w:pPr>
              <w:contextualSpacing/>
            </w:pPr>
            <w:r>
              <w:t>Автоматизация звука Л в прямых открытых слогах: [ЛА, ЛО, ЛУ, Л</w:t>
            </w:r>
            <w:r w:rsidRPr="001F1049">
              <w:t>Ы].</w:t>
            </w:r>
          </w:p>
          <w:p w:rsidR="00B26755" w:rsidRPr="001F1049" w:rsidRDefault="00B26755" w:rsidP="00AE6094">
            <w:pPr>
              <w:contextualSpacing/>
            </w:pPr>
            <w:r>
              <w:t>Автоматизация звука Л в односложных словах (Л в начале слова): [ЛАК, Л</w:t>
            </w:r>
            <w:r w:rsidRPr="001F1049">
              <w:t>ОМ,</w:t>
            </w:r>
            <w:r>
              <w:t xml:space="preserve"> ЛУК, ЛЫКО</w:t>
            </w:r>
            <w:r w:rsidRPr="001F1049">
              <w:t>].</w:t>
            </w:r>
          </w:p>
        </w:tc>
        <w:tc>
          <w:tcPr>
            <w:tcW w:w="1701" w:type="dxa"/>
          </w:tcPr>
          <w:p w:rsidR="00B26755" w:rsidRPr="00F706CD" w:rsidRDefault="00B26755" w:rsidP="00851458">
            <w:pPr>
              <w:spacing w:after="120"/>
              <w:contextualSpacing/>
              <w:jc w:val="center"/>
            </w:pP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Pr="00F706CD" w:rsidRDefault="00B26755" w:rsidP="00851458">
            <w:pPr>
              <w:spacing w:after="120"/>
              <w:contextualSpacing/>
              <w:jc w:val="center"/>
            </w:pPr>
            <w:r>
              <w:t>27</w:t>
            </w:r>
          </w:p>
        </w:tc>
        <w:tc>
          <w:tcPr>
            <w:tcW w:w="9277" w:type="dxa"/>
          </w:tcPr>
          <w:p w:rsidR="00B26755" w:rsidRDefault="00B26755" w:rsidP="00AE6094">
            <w:pPr>
              <w:contextualSpacing/>
            </w:pPr>
            <w:r>
              <w:t>Автоматизация звука Л в обратных слогах: [АЛ, ОЛ, УЛ, ИЛ].</w:t>
            </w:r>
          </w:p>
          <w:p w:rsidR="00B26755" w:rsidRPr="001F1049" w:rsidRDefault="00B26755" w:rsidP="00AE6094">
            <w:pPr>
              <w:contextualSpacing/>
            </w:pPr>
            <w:r>
              <w:t>Автоматизация звука Л в односложных словах (Л в конце слова): [ВАЛ, ГОЛ, ВЫЛ, ЕЛ].</w:t>
            </w:r>
          </w:p>
        </w:tc>
        <w:tc>
          <w:tcPr>
            <w:tcW w:w="1701" w:type="dxa"/>
          </w:tcPr>
          <w:p w:rsidR="00B26755" w:rsidRPr="00F706CD" w:rsidRDefault="00B26755" w:rsidP="00851458">
            <w:pPr>
              <w:spacing w:after="120"/>
              <w:contextualSpacing/>
              <w:jc w:val="center"/>
            </w:pPr>
            <w:r w:rsidRPr="00F706CD">
              <w:t>1</w:t>
            </w: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Default="00B26755" w:rsidP="00851458">
            <w:pPr>
              <w:spacing w:after="120"/>
              <w:contextualSpacing/>
              <w:jc w:val="center"/>
            </w:pPr>
            <w:r>
              <w:t>28</w:t>
            </w:r>
          </w:p>
        </w:tc>
        <w:tc>
          <w:tcPr>
            <w:tcW w:w="9277" w:type="dxa"/>
          </w:tcPr>
          <w:p w:rsidR="00B26755" w:rsidRDefault="00B26755" w:rsidP="00AE6094">
            <w:pPr>
              <w:contextualSpacing/>
            </w:pPr>
            <w:r>
              <w:t>Автоматизация звука Л в прямых и обратных слогах: [АЛА, ОЛО, УЛУ, ИЛЫ].</w:t>
            </w:r>
          </w:p>
          <w:p w:rsidR="00B26755" w:rsidRPr="001F1049" w:rsidRDefault="00B26755" w:rsidP="00AE6094">
            <w:pPr>
              <w:contextualSpacing/>
            </w:pPr>
            <w:r>
              <w:t>Автоматизация звука Л в двусложных словах (Л в середина слова): [КАЛАЧ, МЫЛО, ГОЛУБЬ, СТОЛЫ].</w:t>
            </w:r>
          </w:p>
        </w:tc>
        <w:tc>
          <w:tcPr>
            <w:tcW w:w="1701" w:type="dxa"/>
          </w:tcPr>
          <w:p w:rsidR="00B26755" w:rsidRPr="00F706CD" w:rsidRDefault="00B26755" w:rsidP="00851458">
            <w:pPr>
              <w:spacing w:after="120"/>
              <w:contextualSpacing/>
              <w:jc w:val="center"/>
            </w:pP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Pr="00F706CD" w:rsidRDefault="00B26755" w:rsidP="00851458">
            <w:pPr>
              <w:spacing w:after="120"/>
              <w:contextualSpacing/>
              <w:jc w:val="center"/>
            </w:pPr>
          </w:p>
        </w:tc>
        <w:tc>
          <w:tcPr>
            <w:tcW w:w="9277" w:type="dxa"/>
          </w:tcPr>
          <w:p w:rsidR="00B26755" w:rsidRPr="007F53BB" w:rsidRDefault="00B26755" w:rsidP="004457F9">
            <w:pPr>
              <w:contextualSpacing/>
              <w:jc w:val="center"/>
              <w:rPr>
                <w:b/>
              </w:rPr>
            </w:pPr>
            <w:r>
              <w:rPr>
                <w:b/>
              </w:rPr>
              <w:t>4 четверть</w:t>
            </w:r>
          </w:p>
        </w:tc>
        <w:tc>
          <w:tcPr>
            <w:tcW w:w="1701" w:type="dxa"/>
          </w:tcPr>
          <w:p w:rsidR="00B26755" w:rsidRPr="00F706CD" w:rsidRDefault="00B26755" w:rsidP="00851458">
            <w:pPr>
              <w:spacing w:after="120"/>
              <w:contextualSpacing/>
              <w:jc w:val="center"/>
            </w:pP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Pr="00F706CD" w:rsidRDefault="00B26755" w:rsidP="00851458">
            <w:pPr>
              <w:spacing w:after="120"/>
              <w:contextualSpacing/>
              <w:jc w:val="center"/>
            </w:pPr>
            <w:r>
              <w:lastRenderedPageBreak/>
              <w:t>29</w:t>
            </w:r>
            <w:r w:rsidR="00F52B37">
              <w:t>-30</w:t>
            </w:r>
          </w:p>
        </w:tc>
        <w:tc>
          <w:tcPr>
            <w:tcW w:w="9277" w:type="dxa"/>
          </w:tcPr>
          <w:p w:rsidR="00B26755" w:rsidRDefault="00B26755" w:rsidP="00AE6094">
            <w:pPr>
              <w:contextualSpacing/>
              <w:jc w:val="both"/>
            </w:pPr>
            <w:r>
              <w:t>Автоматизация звука Л в</w:t>
            </w:r>
            <w:r w:rsidR="00F52B37">
              <w:t xml:space="preserve"> слогах [БЛА,  ПЛА, МЛА, ГЛА и др.</w:t>
            </w:r>
            <w:r>
              <w:t>].</w:t>
            </w:r>
          </w:p>
          <w:p w:rsidR="00B26755" w:rsidRPr="001F1049" w:rsidRDefault="00B26755" w:rsidP="00AE6094">
            <w:pPr>
              <w:contextualSpacing/>
              <w:jc w:val="both"/>
            </w:pPr>
            <w:r>
              <w:t>Автоматизация звука Л</w:t>
            </w:r>
            <w:r w:rsidR="00F52B37">
              <w:t xml:space="preserve"> в </w:t>
            </w:r>
            <w:r>
              <w:t>словах со стечением согласных (в начале слова</w:t>
            </w:r>
            <w:r w:rsidR="00F52B37">
              <w:t>): [БЛАНК, ВЛАСТЬ, НАЗЛО, ЗАГЛОХ, СПЛАВ и др</w:t>
            </w:r>
            <w:r>
              <w:t>].</w:t>
            </w:r>
          </w:p>
        </w:tc>
        <w:tc>
          <w:tcPr>
            <w:tcW w:w="1701" w:type="dxa"/>
          </w:tcPr>
          <w:p w:rsidR="00B26755" w:rsidRPr="00F706CD" w:rsidRDefault="00F52B37" w:rsidP="00851458">
            <w:pPr>
              <w:spacing w:after="120"/>
              <w:contextualSpacing/>
              <w:jc w:val="center"/>
            </w:pPr>
            <w:r>
              <w:t>2</w:t>
            </w: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B26755" w:rsidRPr="00F706CD" w:rsidTr="00851458">
        <w:tc>
          <w:tcPr>
            <w:tcW w:w="929" w:type="dxa"/>
          </w:tcPr>
          <w:p w:rsidR="00B26755" w:rsidRPr="00F706CD" w:rsidRDefault="00B26755" w:rsidP="00851458">
            <w:pPr>
              <w:spacing w:after="120"/>
              <w:contextualSpacing/>
              <w:jc w:val="center"/>
            </w:pPr>
            <w:r>
              <w:t>31</w:t>
            </w:r>
            <w:r w:rsidR="00F52B37">
              <w:t>-32</w:t>
            </w:r>
          </w:p>
        </w:tc>
        <w:tc>
          <w:tcPr>
            <w:tcW w:w="9277" w:type="dxa"/>
          </w:tcPr>
          <w:p w:rsidR="00B26755" w:rsidRDefault="00B26755" w:rsidP="00AE6094">
            <w:pPr>
              <w:contextualSpacing/>
              <w:jc w:val="both"/>
            </w:pPr>
            <w:r>
              <w:t xml:space="preserve">Автоматизация звука Л </w:t>
            </w:r>
            <w:r w:rsidR="00F52B37">
              <w:t>в прямых и обратных слогах: [АТЛА, ОТЛ</w:t>
            </w:r>
            <w:r>
              <w:t>О, УТ</w:t>
            </w:r>
            <w:r w:rsidR="00F52B37">
              <w:t>ЛУ, ИТЛ</w:t>
            </w:r>
            <w:r>
              <w:t>Ы].</w:t>
            </w:r>
          </w:p>
          <w:p w:rsidR="00B26755" w:rsidRPr="001F1049" w:rsidRDefault="00B26755" w:rsidP="00AE6094">
            <w:pPr>
              <w:contextualSpacing/>
              <w:jc w:val="both"/>
            </w:pPr>
            <w:r>
              <w:t>Автоматизация звука Л в двусложных слов</w:t>
            </w:r>
            <w:r w:rsidR="00F52B37">
              <w:t>ах и словах со стеченем: [ХЛОПОТАТЬ, АНШЛАГ, ПОДЛОГ, ПЛАГИАТ</w:t>
            </w:r>
            <w:r>
              <w:t>].</w:t>
            </w:r>
          </w:p>
        </w:tc>
        <w:tc>
          <w:tcPr>
            <w:tcW w:w="1701" w:type="dxa"/>
          </w:tcPr>
          <w:p w:rsidR="00B26755" w:rsidRPr="00F706CD" w:rsidRDefault="00F52B37" w:rsidP="00851458">
            <w:pPr>
              <w:spacing w:after="120"/>
              <w:contextualSpacing/>
              <w:jc w:val="center"/>
            </w:pPr>
            <w:r>
              <w:t>2</w:t>
            </w:r>
          </w:p>
        </w:tc>
        <w:tc>
          <w:tcPr>
            <w:tcW w:w="1701" w:type="dxa"/>
          </w:tcPr>
          <w:p w:rsidR="00B26755" w:rsidRPr="00F706CD" w:rsidRDefault="00B26755" w:rsidP="00851458">
            <w:pPr>
              <w:spacing w:after="120"/>
              <w:contextualSpacing/>
              <w:jc w:val="center"/>
            </w:pPr>
          </w:p>
        </w:tc>
        <w:tc>
          <w:tcPr>
            <w:tcW w:w="1614" w:type="dxa"/>
          </w:tcPr>
          <w:p w:rsidR="00B26755" w:rsidRPr="00F706CD" w:rsidRDefault="00B26755" w:rsidP="00851458">
            <w:pPr>
              <w:spacing w:after="120"/>
              <w:contextualSpacing/>
              <w:jc w:val="both"/>
            </w:pPr>
          </w:p>
        </w:tc>
      </w:tr>
      <w:tr w:rsidR="00F52B37" w:rsidRPr="00F706CD" w:rsidTr="00851458">
        <w:tc>
          <w:tcPr>
            <w:tcW w:w="929" w:type="dxa"/>
          </w:tcPr>
          <w:p w:rsidR="00F52B37" w:rsidRDefault="00F52B37" w:rsidP="00851458">
            <w:pPr>
              <w:spacing w:after="120"/>
              <w:contextualSpacing/>
              <w:jc w:val="center"/>
            </w:pPr>
          </w:p>
        </w:tc>
        <w:tc>
          <w:tcPr>
            <w:tcW w:w="9277" w:type="dxa"/>
          </w:tcPr>
          <w:p w:rsidR="00F52B37" w:rsidRDefault="00F52B37" w:rsidP="00AE6094">
            <w:pPr>
              <w:contextualSpacing/>
              <w:jc w:val="center"/>
            </w:pPr>
            <w:r w:rsidRPr="00F706CD">
              <w:rPr>
                <w:b/>
              </w:rPr>
              <w:t>Формирования коммуникативных уме</w:t>
            </w:r>
            <w:r>
              <w:rPr>
                <w:b/>
              </w:rPr>
              <w:t>ний и навыков (3 часа</w:t>
            </w:r>
            <w:r w:rsidRPr="00F706CD">
              <w:rPr>
                <w:b/>
              </w:rPr>
              <w:t>)</w:t>
            </w:r>
          </w:p>
        </w:tc>
        <w:tc>
          <w:tcPr>
            <w:tcW w:w="1701" w:type="dxa"/>
          </w:tcPr>
          <w:p w:rsidR="00F52B37" w:rsidRDefault="00F52B37" w:rsidP="00851458">
            <w:pPr>
              <w:spacing w:after="120"/>
              <w:contextualSpacing/>
              <w:jc w:val="center"/>
            </w:pPr>
          </w:p>
        </w:tc>
        <w:tc>
          <w:tcPr>
            <w:tcW w:w="1701" w:type="dxa"/>
          </w:tcPr>
          <w:p w:rsidR="00F52B37" w:rsidRPr="00F706CD" w:rsidRDefault="00F52B37" w:rsidP="00851458">
            <w:pPr>
              <w:spacing w:after="120"/>
              <w:contextualSpacing/>
              <w:jc w:val="center"/>
            </w:pPr>
          </w:p>
        </w:tc>
        <w:tc>
          <w:tcPr>
            <w:tcW w:w="1614" w:type="dxa"/>
          </w:tcPr>
          <w:p w:rsidR="00F52B37" w:rsidRPr="00F706CD" w:rsidRDefault="00F52B37" w:rsidP="00851458">
            <w:pPr>
              <w:spacing w:after="120"/>
              <w:contextualSpacing/>
              <w:jc w:val="both"/>
            </w:pPr>
          </w:p>
        </w:tc>
      </w:tr>
      <w:tr w:rsidR="00F52B37" w:rsidRPr="00F706CD" w:rsidTr="00851458">
        <w:tc>
          <w:tcPr>
            <w:tcW w:w="929" w:type="dxa"/>
          </w:tcPr>
          <w:p w:rsidR="00F52B37" w:rsidRPr="00F706CD" w:rsidRDefault="00F52B37" w:rsidP="00851458">
            <w:pPr>
              <w:spacing w:after="120"/>
              <w:contextualSpacing/>
              <w:jc w:val="center"/>
            </w:pPr>
            <w:r>
              <w:t>33-34</w:t>
            </w:r>
          </w:p>
        </w:tc>
        <w:tc>
          <w:tcPr>
            <w:tcW w:w="9277" w:type="dxa"/>
          </w:tcPr>
          <w:p w:rsidR="00F52B37" w:rsidRPr="001F1049" w:rsidRDefault="00F52B37" w:rsidP="00AE6094">
            <w:pPr>
              <w:contextualSpacing/>
            </w:pPr>
            <w:r>
              <w:t>Автоматизация звука Л в связной речи.</w:t>
            </w:r>
          </w:p>
        </w:tc>
        <w:tc>
          <w:tcPr>
            <w:tcW w:w="1701" w:type="dxa"/>
          </w:tcPr>
          <w:p w:rsidR="00F52B37" w:rsidRPr="00F706CD" w:rsidRDefault="00F52B37" w:rsidP="00851458">
            <w:pPr>
              <w:spacing w:after="120"/>
              <w:contextualSpacing/>
              <w:jc w:val="center"/>
            </w:pPr>
            <w:r>
              <w:t>2</w:t>
            </w:r>
          </w:p>
        </w:tc>
        <w:tc>
          <w:tcPr>
            <w:tcW w:w="1701" w:type="dxa"/>
          </w:tcPr>
          <w:p w:rsidR="00F52B37" w:rsidRPr="00F706CD" w:rsidRDefault="00F52B37" w:rsidP="00851458">
            <w:pPr>
              <w:spacing w:after="120"/>
              <w:contextualSpacing/>
              <w:jc w:val="center"/>
            </w:pPr>
          </w:p>
        </w:tc>
        <w:tc>
          <w:tcPr>
            <w:tcW w:w="1614" w:type="dxa"/>
          </w:tcPr>
          <w:p w:rsidR="00F52B37" w:rsidRPr="00F706CD" w:rsidRDefault="00F52B37" w:rsidP="00851458">
            <w:pPr>
              <w:spacing w:after="120"/>
              <w:contextualSpacing/>
              <w:jc w:val="both"/>
            </w:pPr>
          </w:p>
        </w:tc>
      </w:tr>
      <w:tr w:rsidR="00F52B37" w:rsidRPr="00F706CD" w:rsidTr="00851458">
        <w:tc>
          <w:tcPr>
            <w:tcW w:w="929" w:type="dxa"/>
          </w:tcPr>
          <w:p w:rsidR="00F52B37" w:rsidRDefault="00F52B37" w:rsidP="00851458">
            <w:pPr>
              <w:spacing w:after="120"/>
              <w:contextualSpacing/>
              <w:jc w:val="center"/>
            </w:pPr>
            <w:r>
              <w:t>35</w:t>
            </w:r>
          </w:p>
        </w:tc>
        <w:tc>
          <w:tcPr>
            <w:tcW w:w="9277" w:type="dxa"/>
          </w:tcPr>
          <w:p w:rsidR="00F52B37" w:rsidRPr="001F1049" w:rsidRDefault="00F52B37" w:rsidP="00B26755">
            <w:pPr>
              <w:contextualSpacing/>
            </w:pPr>
            <w:r>
              <w:t>Дифференциация сонорных звуков</w:t>
            </w:r>
          </w:p>
        </w:tc>
        <w:tc>
          <w:tcPr>
            <w:tcW w:w="1701" w:type="dxa"/>
          </w:tcPr>
          <w:p w:rsidR="00F52B37" w:rsidRPr="00F706CD" w:rsidRDefault="00F52B37" w:rsidP="00851458">
            <w:pPr>
              <w:spacing w:after="120"/>
              <w:contextualSpacing/>
              <w:jc w:val="center"/>
            </w:pPr>
            <w:r>
              <w:t>1</w:t>
            </w:r>
          </w:p>
        </w:tc>
        <w:tc>
          <w:tcPr>
            <w:tcW w:w="1701" w:type="dxa"/>
          </w:tcPr>
          <w:p w:rsidR="00F52B37" w:rsidRPr="00F706CD" w:rsidRDefault="00F52B37" w:rsidP="00851458">
            <w:pPr>
              <w:spacing w:after="120"/>
              <w:contextualSpacing/>
              <w:jc w:val="center"/>
            </w:pPr>
          </w:p>
        </w:tc>
        <w:tc>
          <w:tcPr>
            <w:tcW w:w="1614" w:type="dxa"/>
          </w:tcPr>
          <w:p w:rsidR="00F52B37" w:rsidRPr="00F706CD" w:rsidRDefault="00F52B37" w:rsidP="00851458">
            <w:pPr>
              <w:spacing w:after="120"/>
              <w:contextualSpacing/>
              <w:jc w:val="both"/>
            </w:pPr>
          </w:p>
        </w:tc>
      </w:tr>
    </w:tbl>
    <w:p w:rsidR="00EA5C2A" w:rsidRPr="00EA5C2A" w:rsidRDefault="00EA5C2A" w:rsidP="00F52B37">
      <w:pPr>
        <w:contextualSpacing/>
      </w:pPr>
    </w:p>
    <w:sectPr w:rsidR="00EA5C2A" w:rsidRPr="00EA5C2A" w:rsidSect="007B06DC">
      <w:footerReference w:type="default" r:id="rId9"/>
      <w:pgSz w:w="16840" w:h="11910" w:orient="landscape"/>
      <w:pgMar w:top="700" w:right="260" w:bottom="895" w:left="14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990" w:rsidRDefault="00547990">
      <w:r>
        <w:separator/>
      </w:r>
    </w:p>
  </w:endnote>
  <w:endnote w:type="continuationSeparator" w:id="0">
    <w:p w:rsidR="00547990" w:rsidRDefault="00547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458" w:rsidRDefault="00851458" w:rsidP="007B06DC">
    <w:pPr>
      <w:pStyle w:val="af"/>
      <w:jc w:val="center"/>
    </w:pPr>
  </w:p>
  <w:p w:rsidR="00851458" w:rsidRDefault="0085145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990" w:rsidRDefault="00547990">
      <w:r>
        <w:separator/>
      </w:r>
    </w:p>
  </w:footnote>
  <w:footnote w:type="continuationSeparator" w:id="0">
    <w:p w:rsidR="00547990" w:rsidRDefault="005479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7"/>
    <w:lvl w:ilvl="0">
      <w:start w:val="1"/>
      <w:numFmt w:val="bullet"/>
      <w:lvlText w:val=""/>
      <w:lvlJc w:val="left"/>
      <w:pPr>
        <w:tabs>
          <w:tab w:val="num" w:pos="720"/>
        </w:tabs>
        <w:ind w:left="720" w:hanging="360"/>
      </w:pPr>
      <w:rPr>
        <w:rFonts w:ascii="Symbol" w:hAnsi="Symbol"/>
      </w:rPr>
    </w:lvl>
  </w:abstractNum>
  <w:abstractNum w:abstractNumId="2">
    <w:nsid w:val="00000003"/>
    <w:multiLevelType w:val="singleLevel"/>
    <w:tmpl w:val="00000003"/>
    <w:name w:val="WW8Num5"/>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6"/>
    <w:lvl w:ilvl="0">
      <w:start w:val="1"/>
      <w:numFmt w:val="bullet"/>
      <w:lvlText w:val=""/>
      <w:lvlJc w:val="left"/>
      <w:pPr>
        <w:tabs>
          <w:tab w:val="num" w:pos="720"/>
        </w:tabs>
        <w:ind w:left="720" w:hanging="360"/>
      </w:pPr>
      <w:rPr>
        <w:rFonts w:ascii="Symbol" w:hAnsi="Symbol"/>
      </w:r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singleLevel"/>
    <w:tmpl w:val="00000009"/>
    <w:name w:val="WW8Num3"/>
    <w:lvl w:ilvl="0">
      <w:start w:val="1"/>
      <w:numFmt w:val="bullet"/>
      <w:lvlText w:val=""/>
      <w:lvlJc w:val="left"/>
      <w:pPr>
        <w:tabs>
          <w:tab w:val="num" w:pos="720"/>
        </w:tabs>
        <w:ind w:left="720" w:hanging="360"/>
      </w:pPr>
      <w:rPr>
        <w:rFonts w:ascii="Symbol" w:hAnsi="Symbol"/>
      </w:rPr>
    </w:lvl>
  </w:abstractNum>
  <w:abstractNum w:abstractNumId="9">
    <w:nsid w:val="0000000A"/>
    <w:multiLevelType w:val="singleLevel"/>
    <w:tmpl w:val="0000000A"/>
    <w:name w:val="WW8Num4"/>
    <w:lvl w:ilvl="0">
      <w:start w:val="1"/>
      <w:numFmt w:val="bullet"/>
      <w:lvlText w:val=""/>
      <w:lvlJc w:val="left"/>
      <w:pPr>
        <w:tabs>
          <w:tab w:val="num" w:pos="720"/>
        </w:tabs>
        <w:ind w:left="720" w:hanging="360"/>
      </w:pPr>
      <w:rPr>
        <w:rFonts w:ascii="Symbol" w:hAnsi="Symbol"/>
      </w:rPr>
    </w:lvl>
  </w:abstractNum>
  <w:abstractNum w:abstractNumId="10">
    <w:nsid w:val="00000015"/>
    <w:multiLevelType w:val="hybridMultilevel"/>
    <w:tmpl w:val="E2C402FE"/>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11">
    <w:nsid w:val="00000016"/>
    <w:multiLevelType w:val="hybridMultilevel"/>
    <w:tmpl w:val="03009796"/>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Restart w:val="0"/>
      <w:lvlText w:val="%2."/>
      <w:lvlJc w:val="left"/>
      <w:pPr>
        <w:tabs>
          <w:tab w:val="num" w:pos="1440"/>
        </w:tabs>
        <w:ind w:left="1440" w:hanging="360"/>
      </w:p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12">
    <w:nsid w:val="00000019"/>
    <w:multiLevelType w:val="hybridMultilevel"/>
    <w:tmpl w:val="CDFA8C2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Restart w:val="0"/>
      <w:lvlText w:val="o"/>
      <w:lvlJc w:val="left"/>
      <w:pPr>
        <w:tabs>
          <w:tab w:val="num" w:pos="529"/>
        </w:tabs>
        <w:ind w:left="529" w:hanging="360"/>
      </w:pPr>
      <w:rPr>
        <w:rFonts w:ascii="Courier New" w:hAnsi="Courier New" w:cs="Courier New" w:hint="default"/>
      </w:rPr>
    </w:lvl>
    <w:lvl w:ilvl="2" w:tplc="04190005">
      <w:start w:val="1"/>
      <w:numFmt w:val="bullet"/>
      <w:lvlRestart w:val="0"/>
      <w:lvlText w:val=""/>
      <w:lvlJc w:val="left"/>
      <w:pPr>
        <w:tabs>
          <w:tab w:val="num" w:pos="1249"/>
        </w:tabs>
        <w:ind w:left="1249" w:hanging="360"/>
      </w:pPr>
      <w:rPr>
        <w:rFonts w:ascii="Wingdings" w:hAnsi="Wingdings" w:hint="default"/>
      </w:rPr>
    </w:lvl>
    <w:lvl w:ilvl="3" w:tplc="04190001">
      <w:start w:val="1"/>
      <w:numFmt w:val="bullet"/>
      <w:lvlRestart w:val="0"/>
      <w:lvlText w:val=""/>
      <w:lvlJc w:val="left"/>
      <w:pPr>
        <w:tabs>
          <w:tab w:val="num" w:pos="1969"/>
        </w:tabs>
        <w:ind w:left="1969" w:hanging="360"/>
      </w:pPr>
      <w:rPr>
        <w:rFonts w:ascii="Symbol" w:hAnsi="Symbol" w:hint="default"/>
      </w:rPr>
    </w:lvl>
    <w:lvl w:ilvl="4" w:tplc="04190003">
      <w:start w:val="1"/>
      <w:numFmt w:val="bullet"/>
      <w:lvlRestart w:val="0"/>
      <w:lvlText w:val="o"/>
      <w:lvlJc w:val="left"/>
      <w:pPr>
        <w:tabs>
          <w:tab w:val="num" w:pos="2689"/>
        </w:tabs>
        <w:ind w:left="2689" w:hanging="360"/>
      </w:pPr>
      <w:rPr>
        <w:rFonts w:ascii="Courier New" w:hAnsi="Courier New" w:cs="Courier New" w:hint="default"/>
      </w:rPr>
    </w:lvl>
    <w:lvl w:ilvl="5" w:tplc="04190005">
      <w:start w:val="1"/>
      <w:numFmt w:val="bullet"/>
      <w:lvlRestart w:val="0"/>
      <w:lvlText w:val=""/>
      <w:lvlJc w:val="left"/>
      <w:pPr>
        <w:tabs>
          <w:tab w:val="num" w:pos="3409"/>
        </w:tabs>
        <w:ind w:left="3409" w:hanging="360"/>
      </w:pPr>
      <w:rPr>
        <w:rFonts w:ascii="Wingdings" w:hAnsi="Wingdings" w:hint="default"/>
      </w:rPr>
    </w:lvl>
    <w:lvl w:ilvl="6" w:tplc="04190001">
      <w:start w:val="1"/>
      <w:numFmt w:val="bullet"/>
      <w:lvlRestart w:val="0"/>
      <w:lvlText w:val=""/>
      <w:lvlJc w:val="left"/>
      <w:pPr>
        <w:tabs>
          <w:tab w:val="num" w:pos="4129"/>
        </w:tabs>
        <w:ind w:left="4129" w:hanging="360"/>
      </w:pPr>
      <w:rPr>
        <w:rFonts w:ascii="Symbol" w:hAnsi="Symbol" w:hint="default"/>
      </w:rPr>
    </w:lvl>
    <w:lvl w:ilvl="7" w:tplc="04190003">
      <w:start w:val="1"/>
      <w:numFmt w:val="bullet"/>
      <w:lvlRestart w:val="0"/>
      <w:lvlText w:val="o"/>
      <w:lvlJc w:val="left"/>
      <w:pPr>
        <w:tabs>
          <w:tab w:val="num" w:pos="4849"/>
        </w:tabs>
        <w:ind w:left="4849" w:hanging="360"/>
      </w:pPr>
      <w:rPr>
        <w:rFonts w:ascii="Courier New" w:hAnsi="Courier New" w:cs="Courier New" w:hint="default"/>
      </w:rPr>
    </w:lvl>
    <w:lvl w:ilvl="8" w:tplc="04190005">
      <w:start w:val="1"/>
      <w:numFmt w:val="bullet"/>
      <w:lvlRestart w:val="0"/>
      <w:lvlText w:val=""/>
      <w:lvlJc w:val="left"/>
      <w:pPr>
        <w:tabs>
          <w:tab w:val="num" w:pos="5569"/>
        </w:tabs>
        <w:ind w:left="5569" w:hanging="360"/>
      </w:pPr>
      <w:rPr>
        <w:rFonts w:ascii="Wingdings" w:hAnsi="Wingdings" w:hint="default"/>
      </w:rPr>
    </w:lvl>
  </w:abstractNum>
  <w:abstractNum w:abstractNumId="13">
    <w:nsid w:val="0000001A"/>
    <w:multiLevelType w:val="hybridMultilevel"/>
    <w:tmpl w:val="0BB808C2"/>
    <w:lvl w:ilvl="0" w:tplc="38A21E4C">
      <w:start w:val="1"/>
      <w:numFmt w:val="decimal"/>
      <w:lvlText w:val="%1."/>
      <w:lvlJc w:val="left"/>
      <w:pPr>
        <w:tabs>
          <w:tab w:val="num" w:pos="720"/>
        </w:tabs>
        <w:ind w:left="720" w:hanging="360"/>
      </w:pPr>
    </w:lvl>
    <w:lvl w:ilvl="1" w:tplc="7E6A0554">
      <w:start w:val="1"/>
      <w:numFmt w:val="decimal"/>
      <w:lvlRestart w:val="0"/>
      <w:lvlText w:val="%2."/>
      <w:lvlJc w:val="left"/>
      <w:pPr>
        <w:tabs>
          <w:tab w:val="num" w:pos="1440"/>
        </w:tabs>
        <w:ind w:left="1440" w:hanging="360"/>
      </w:pPr>
      <w:rPr>
        <w:rFonts w:ascii="Times New Roman" w:eastAsia="Times New Roman" w:hAnsi="Times New Roman" w:cs="Times New Roman"/>
      </w:r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14">
    <w:nsid w:val="0CD33AA7"/>
    <w:multiLevelType w:val="hybridMultilevel"/>
    <w:tmpl w:val="CE0E8DE0"/>
    <w:lvl w:ilvl="0" w:tplc="04190001">
      <w:start w:val="1"/>
      <w:numFmt w:val="bullet"/>
      <w:lvlText w:val=""/>
      <w:lvlJc w:val="left"/>
      <w:pPr>
        <w:ind w:left="1938" w:hanging="360"/>
      </w:pPr>
      <w:rPr>
        <w:rFonts w:ascii="Symbol" w:hAnsi="Symbol" w:hint="default"/>
      </w:rPr>
    </w:lvl>
    <w:lvl w:ilvl="1" w:tplc="04190003" w:tentative="1">
      <w:start w:val="1"/>
      <w:numFmt w:val="bullet"/>
      <w:lvlText w:val="o"/>
      <w:lvlJc w:val="left"/>
      <w:pPr>
        <w:ind w:left="2658" w:hanging="360"/>
      </w:pPr>
      <w:rPr>
        <w:rFonts w:ascii="Courier New" w:hAnsi="Courier New" w:cs="Courier New" w:hint="default"/>
      </w:rPr>
    </w:lvl>
    <w:lvl w:ilvl="2" w:tplc="04190005" w:tentative="1">
      <w:start w:val="1"/>
      <w:numFmt w:val="bullet"/>
      <w:lvlText w:val=""/>
      <w:lvlJc w:val="left"/>
      <w:pPr>
        <w:ind w:left="3378" w:hanging="360"/>
      </w:pPr>
      <w:rPr>
        <w:rFonts w:ascii="Wingdings" w:hAnsi="Wingdings" w:hint="default"/>
      </w:rPr>
    </w:lvl>
    <w:lvl w:ilvl="3" w:tplc="04190001" w:tentative="1">
      <w:start w:val="1"/>
      <w:numFmt w:val="bullet"/>
      <w:lvlText w:val=""/>
      <w:lvlJc w:val="left"/>
      <w:pPr>
        <w:ind w:left="4098" w:hanging="360"/>
      </w:pPr>
      <w:rPr>
        <w:rFonts w:ascii="Symbol" w:hAnsi="Symbol" w:hint="default"/>
      </w:rPr>
    </w:lvl>
    <w:lvl w:ilvl="4" w:tplc="04190003" w:tentative="1">
      <w:start w:val="1"/>
      <w:numFmt w:val="bullet"/>
      <w:lvlText w:val="o"/>
      <w:lvlJc w:val="left"/>
      <w:pPr>
        <w:ind w:left="4818" w:hanging="360"/>
      </w:pPr>
      <w:rPr>
        <w:rFonts w:ascii="Courier New" w:hAnsi="Courier New" w:cs="Courier New" w:hint="default"/>
      </w:rPr>
    </w:lvl>
    <w:lvl w:ilvl="5" w:tplc="04190005" w:tentative="1">
      <w:start w:val="1"/>
      <w:numFmt w:val="bullet"/>
      <w:lvlText w:val=""/>
      <w:lvlJc w:val="left"/>
      <w:pPr>
        <w:ind w:left="5538" w:hanging="360"/>
      </w:pPr>
      <w:rPr>
        <w:rFonts w:ascii="Wingdings" w:hAnsi="Wingdings" w:hint="default"/>
      </w:rPr>
    </w:lvl>
    <w:lvl w:ilvl="6" w:tplc="04190001" w:tentative="1">
      <w:start w:val="1"/>
      <w:numFmt w:val="bullet"/>
      <w:lvlText w:val=""/>
      <w:lvlJc w:val="left"/>
      <w:pPr>
        <w:ind w:left="6258" w:hanging="360"/>
      </w:pPr>
      <w:rPr>
        <w:rFonts w:ascii="Symbol" w:hAnsi="Symbol" w:hint="default"/>
      </w:rPr>
    </w:lvl>
    <w:lvl w:ilvl="7" w:tplc="04190003" w:tentative="1">
      <w:start w:val="1"/>
      <w:numFmt w:val="bullet"/>
      <w:lvlText w:val="o"/>
      <w:lvlJc w:val="left"/>
      <w:pPr>
        <w:ind w:left="6978" w:hanging="360"/>
      </w:pPr>
      <w:rPr>
        <w:rFonts w:ascii="Courier New" w:hAnsi="Courier New" w:cs="Courier New" w:hint="default"/>
      </w:rPr>
    </w:lvl>
    <w:lvl w:ilvl="8" w:tplc="04190005" w:tentative="1">
      <w:start w:val="1"/>
      <w:numFmt w:val="bullet"/>
      <w:lvlText w:val=""/>
      <w:lvlJc w:val="left"/>
      <w:pPr>
        <w:ind w:left="7698" w:hanging="360"/>
      </w:pPr>
      <w:rPr>
        <w:rFonts w:ascii="Wingdings" w:hAnsi="Wingdings" w:hint="default"/>
      </w:rPr>
    </w:lvl>
  </w:abstractNum>
  <w:abstractNum w:abstractNumId="15">
    <w:nsid w:val="43AA0029"/>
    <w:multiLevelType w:val="multilevel"/>
    <w:tmpl w:val="AD10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D3F30C6"/>
    <w:multiLevelType w:val="hybridMultilevel"/>
    <w:tmpl w:val="55261A90"/>
    <w:lvl w:ilvl="0" w:tplc="38A21E4C">
      <w:start w:val="1"/>
      <w:numFmt w:val="decimal"/>
      <w:lvlText w:val="%1."/>
      <w:lvlJc w:val="left"/>
      <w:pPr>
        <w:tabs>
          <w:tab w:val="num" w:pos="720"/>
        </w:tabs>
        <w:ind w:left="720" w:hanging="360"/>
      </w:pPr>
    </w:lvl>
    <w:lvl w:ilvl="1" w:tplc="6062FBC4">
      <w:start w:val="1"/>
      <w:numFmt w:val="decimal"/>
      <w:lvlText w:val="%2."/>
      <w:lvlJc w:val="left"/>
      <w:pPr>
        <w:tabs>
          <w:tab w:val="num" w:pos="1440"/>
        </w:tabs>
        <w:ind w:left="1440" w:hanging="360"/>
      </w:pPr>
      <w:rPr>
        <w:rFonts w:hint="default"/>
      </w:rPr>
    </w:lvl>
    <w:lvl w:ilvl="2" w:tplc="0419001B">
      <w:start w:val="1"/>
      <w:numFmt w:val="lowerRoman"/>
      <w:lvlRestart w:val="0"/>
      <w:lvlText w:val="%3."/>
      <w:lvlJc w:val="right"/>
      <w:pPr>
        <w:tabs>
          <w:tab w:val="num" w:pos="2160"/>
        </w:tabs>
        <w:ind w:left="2160" w:hanging="180"/>
      </w:pPr>
    </w:lvl>
    <w:lvl w:ilvl="3" w:tplc="0419000F">
      <w:start w:val="1"/>
      <w:numFmt w:val="decimal"/>
      <w:lvlRestart w:val="0"/>
      <w:lvlText w:val="%4."/>
      <w:lvlJc w:val="left"/>
      <w:pPr>
        <w:tabs>
          <w:tab w:val="num" w:pos="2880"/>
        </w:tabs>
        <w:ind w:left="2880" w:hanging="360"/>
      </w:pPr>
    </w:lvl>
    <w:lvl w:ilvl="4" w:tplc="04190019">
      <w:start w:val="1"/>
      <w:numFmt w:val="lowerLetter"/>
      <w:lvlRestart w:val="0"/>
      <w:lvlText w:val="%5."/>
      <w:lvlJc w:val="left"/>
      <w:pPr>
        <w:tabs>
          <w:tab w:val="num" w:pos="3600"/>
        </w:tabs>
        <w:ind w:left="3600" w:hanging="360"/>
      </w:pPr>
    </w:lvl>
    <w:lvl w:ilvl="5" w:tplc="0419001B">
      <w:start w:val="1"/>
      <w:numFmt w:val="lowerRoman"/>
      <w:lvlRestart w:val="0"/>
      <w:lvlText w:val="%6."/>
      <w:lvlJc w:val="right"/>
      <w:pPr>
        <w:tabs>
          <w:tab w:val="num" w:pos="4320"/>
        </w:tabs>
        <w:ind w:left="4320" w:hanging="180"/>
      </w:pPr>
    </w:lvl>
    <w:lvl w:ilvl="6" w:tplc="0419000F">
      <w:start w:val="1"/>
      <w:numFmt w:val="decimal"/>
      <w:lvlRestart w:val="0"/>
      <w:lvlText w:val="%7."/>
      <w:lvlJc w:val="left"/>
      <w:pPr>
        <w:tabs>
          <w:tab w:val="num" w:pos="5040"/>
        </w:tabs>
        <w:ind w:left="5040" w:hanging="360"/>
      </w:pPr>
    </w:lvl>
    <w:lvl w:ilvl="7" w:tplc="04190019">
      <w:start w:val="1"/>
      <w:numFmt w:val="lowerLetter"/>
      <w:lvlRestart w:val="0"/>
      <w:lvlText w:val="%8."/>
      <w:lvlJc w:val="left"/>
      <w:pPr>
        <w:tabs>
          <w:tab w:val="num" w:pos="5760"/>
        </w:tabs>
        <w:ind w:left="5760" w:hanging="360"/>
      </w:pPr>
    </w:lvl>
    <w:lvl w:ilvl="8" w:tplc="0419001B">
      <w:start w:val="1"/>
      <w:numFmt w:val="lowerRoman"/>
      <w:lvlRestart w:val="0"/>
      <w:lvlText w:val="%9."/>
      <w:lvlJc w:val="right"/>
      <w:pPr>
        <w:tabs>
          <w:tab w:val="num" w:pos="6480"/>
        </w:tabs>
        <w:ind w:left="6480" w:hanging="180"/>
      </w:pPr>
    </w:lvl>
  </w:abstractNum>
  <w:abstractNum w:abstractNumId="17">
    <w:nsid w:val="5E2D1E80"/>
    <w:multiLevelType w:val="multilevel"/>
    <w:tmpl w:val="82EE5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3"/>
  </w:num>
  <w:num w:numId="11">
    <w:abstractNumId w:val="12"/>
  </w:num>
  <w:num w:numId="12">
    <w:abstractNumId w:val="11"/>
  </w:num>
  <w:num w:numId="13">
    <w:abstractNumId w:val="10"/>
  </w:num>
  <w:num w:numId="14">
    <w:abstractNumId w:val="16"/>
  </w:num>
  <w:num w:numId="15">
    <w:abstractNumId w:val="14"/>
  </w:num>
  <w:num w:numId="16">
    <w:abstractNumId w:val="15"/>
  </w:num>
  <w:num w:numId="17">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122"/>
    <w:rsid w:val="000605A9"/>
    <w:rsid w:val="00061632"/>
    <w:rsid w:val="00160122"/>
    <w:rsid w:val="00206283"/>
    <w:rsid w:val="00222DD6"/>
    <w:rsid w:val="002B5611"/>
    <w:rsid w:val="00316378"/>
    <w:rsid w:val="00330EFE"/>
    <w:rsid w:val="003B4512"/>
    <w:rsid w:val="004457F9"/>
    <w:rsid w:val="00473CCD"/>
    <w:rsid w:val="00547990"/>
    <w:rsid w:val="006825D0"/>
    <w:rsid w:val="006927A2"/>
    <w:rsid w:val="007A6115"/>
    <w:rsid w:val="007B06DC"/>
    <w:rsid w:val="007D44C7"/>
    <w:rsid w:val="00851458"/>
    <w:rsid w:val="00920B17"/>
    <w:rsid w:val="00946C6B"/>
    <w:rsid w:val="00B201BA"/>
    <w:rsid w:val="00B26755"/>
    <w:rsid w:val="00B35290"/>
    <w:rsid w:val="00BA46AC"/>
    <w:rsid w:val="00BA64DB"/>
    <w:rsid w:val="00BE4F59"/>
    <w:rsid w:val="00D11C82"/>
    <w:rsid w:val="00D71372"/>
    <w:rsid w:val="00EA5C2A"/>
    <w:rsid w:val="00F52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122"/>
    <w:pPr>
      <w:widowControl w:val="0"/>
      <w:suppressAutoHyphens/>
      <w:spacing w:after="0" w:line="240" w:lineRule="auto"/>
    </w:pPr>
    <w:rPr>
      <w:rFonts w:ascii="Times New Roman" w:eastAsia="Lucida Sans Unicode" w:hAnsi="Times New Roman" w:cs="Times New Roman"/>
      <w:kern w:val="1"/>
      <w:sz w:val="24"/>
      <w:szCs w:val="24"/>
    </w:rPr>
  </w:style>
  <w:style w:type="paragraph" w:styleId="1">
    <w:name w:val="heading 1"/>
    <w:basedOn w:val="a"/>
    <w:next w:val="a"/>
    <w:link w:val="10"/>
    <w:uiPriority w:val="1"/>
    <w:qFormat/>
    <w:rsid w:val="00160122"/>
    <w:pPr>
      <w:keepNext/>
      <w:numPr>
        <w:numId w:val="1"/>
      </w:numPr>
      <w:outlineLvl w:val="0"/>
    </w:pPr>
    <w:rPr>
      <w:b/>
      <w:bCs/>
      <w:sz w:val="28"/>
    </w:rPr>
  </w:style>
  <w:style w:type="paragraph" w:styleId="3">
    <w:name w:val="heading 3"/>
    <w:basedOn w:val="a"/>
    <w:next w:val="a"/>
    <w:link w:val="30"/>
    <w:qFormat/>
    <w:rsid w:val="00160122"/>
    <w:pPr>
      <w:keepNext/>
      <w:numPr>
        <w:ilvl w:val="2"/>
        <w:numId w:val="1"/>
      </w:numPr>
      <w:autoSpaceDE w:val="0"/>
      <w:spacing w:line="360" w:lineRule="auto"/>
      <w:jc w:val="center"/>
      <w:outlineLvl w:val="2"/>
    </w:pPr>
    <w:rPr>
      <w:b/>
      <w:bCs/>
      <w:szCs w:val="18"/>
    </w:rPr>
  </w:style>
  <w:style w:type="paragraph" w:styleId="4">
    <w:name w:val="heading 4"/>
    <w:basedOn w:val="a"/>
    <w:next w:val="a"/>
    <w:link w:val="40"/>
    <w:qFormat/>
    <w:rsid w:val="00160122"/>
    <w:pPr>
      <w:keepNext/>
      <w:numPr>
        <w:ilvl w:val="3"/>
        <w:numId w:val="1"/>
      </w:numPr>
      <w:autoSpaceDE w:val="0"/>
      <w:spacing w:before="240" w:after="300"/>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60122"/>
    <w:rPr>
      <w:rFonts w:ascii="Times New Roman" w:eastAsia="Lucida Sans Unicode" w:hAnsi="Times New Roman" w:cs="Times New Roman"/>
      <w:b/>
      <w:bCs/>
      <w:kern w:val="1"/>
      <w:sz w:val="28"/>
      <w:szCs w:val="24"/>
    </w:rPr>
  </w:style>
  <w:style w:type="character" w:customStyle="1" w:styleId="30">
    <w:name w:val="Заголовок 3 Знак"/>
    <w:basedOn w:val="a0"/>
    <w:link w:val="3"/>
    <w:rsid w:val="00160122"/>
    <w:rPr>
      <w:rFonts w:ascii="Times New Roman" w:eastAsia="Lucida Sans Unicode" w:hAnsi="Times New Roman" w:cs="Times New Roman"/>
      <w:b/>
      <w:bCs/>
      <w:kern w:val="1"/>
      <w:sz w:val="24"/>
      <w:szCs w:val="18"/>
    </w:rPr>
  </w:style>
  <w:style w:type="character" w:customStyle="1" w:styleId="40">
    <w:name w:val="Заголовок 4 Знак"/>
    <w:basedOn w:val="a0"/>
    <w:link w:val="4"/>
    <w:rsid w:val="00160122"/>
    <w:rPr>
      <w:rFonts w:ascii="Times New Roman" w:eastAsia="Lucida Sans Unicode" w:hAnsi="Times New Roman" w:cs="Times New Roman"/>
      <w:b/>
      <w:bCs/>
      <w:kern w:val="1"/>
      <w:sz w:val="28"/>
      <w:szCs w:val="28"/>
    </w:rPr>
  </w:style>
  <w:style w:type="character" w:customStyle="1" w:styleId="Absatz-Standardschriftart">
    <w:name w:val="Absatz-Standardschriftart"/>
    <w:rsid w:val="00160122"/>
  </w:style>
  <w:style w:type="character" w:styleId="a3">
    <w:name w:val="Strong"/>
    <w:qFormat/>
    <w:rsid w:val="00160122"/>
    <w:rPr>
      <w:b/>
      <w:bCs/>
    </w:rPr>
  </w:style>
  <w:style w:type="character" w:customStyle="1" w:styleId="WW8Num7z0">
    <w:name w:val="WW8Num7z0"/>
    <w:rsid w:val="00160122"/>
    <w:rPr>
      <w:rFonts w:ascii="Symbol" w:hAnsi="Symbol"/>
    </w:rPr>
  </w:style>
  <w:style w:type="character" w:customStyle="1" w:styleId="WW8Num5z0">
    <w:name w:val="WW8Num5z0"/>
    <w:rsid w:val="00160122"/>
    <w:rPr>
      <w:rFonts w:ascii="Wingdings" w:hAnsi="Wingdings"/>
    </w:rPr>
  </w:style>
  <w:style w:type="character" w:customStyle="1" w:styleId="WW8Num6z0">
    <w:name w:val="WW8Num6z0"/>
    <w:rsid w:val="00160122"/>
    <w:rPr>
      <w:rFonts w:ascii="Symbol" w:hAnsi="Symbol"/>
    </w:rPr>
  </w:style>
  <w:style w:type="character" w:customStyle="1" w:styleId="a4">
    <w:name w:val="Символ нумерации"/>
    <w:rsid w:val="00160122"/>
  </w:style>
  <w:style w:type="paragraph" w:customStyle="1" w:styleId="a5">
    <w:name w:val="Заголовок"/>
    <w:basedOn w:val="a"/>
    <w:next w:val="a6"/>
    <w:rsid w:val="00160122"/>
    <w:pPr>
      <w:keepNext/>
      <w:spacing w:before="240" w:after="120"/>
    </w:pPr>
    <w:rPr>
      <w:rFonts w:ascii="Arial" w:eastAsia="MS Mincho" w:hAnsi="Arial" w:cs="Tahoma"/>
      <w:sz w:val="28"/>
      <w:szCs w:val="28"/>
    </w:rPr>
  </w:style>
  <w:style w:type="paragraph" w:styleId="a6">
    <w:name w:val="Body Text"/>
    <w:basedOn w:val="a"/>
    <w:link w:val="a7"/>
    <w:uiPriority w:val="1"/>
    <w:qFormat/>
    <w:rsid w:val="00160122"/>
    <w:pPr>
      <w:spacing w:after="120"/>
    </w:pPr>
  </w:style>
  <w:style w:type="character" w:customStyle="1" w:styleId="a7">
    <w:name w:val="Основной текст Знак"/>
    <w:basedOn w:val="a0"/>
    <w:link w:val="a6"/>
    <w:semiHidden/>
    <w:rsid w:val="00160122"/>
    <w:rPr>
      <w:rFonts w:ascii="Times New Roman" w:eastAsia="Lucida Sans Unicode" w:hAnsi="Times New Roman" w:cs="Times New Roman"/>
      <w:kern w:val="1"/>
      <w:sz w:val="24"/>
      <w:szCs w:val="24"/>
    </w:rPr>
  </w:style>
  <w:style w:type="paragraph" w:styleId="a8">
    <w:name w:val="List"/>
    <w:basedOn w:val="a6"/>
    <w:semiHidden/>
    <w:rsid w:val="00160122"/>
    <w:rPr>
      <w:rFonts w:cs="Tahoma"/>
    </w:rPr>
  </w:style>
  <w:style w:type="paragraph" w:customStyle="1" w:styleId="11">
    <w:name w:val="Название1"/>
    <w:basedOn w:val="a"/>
    <w:rsid w:val="00160122"/>
    <w:pPr>
      <w:suppressLineNumbers/>
      <w:spacing w:before="120" w:after="120"/>
    </w:pPr>
    <w:rPr>
      <w:rFonts w:cs="Tahoma"/>
      <w:i/>
      <w:iCs/>
    </w:rPr>
  </w:style>
  <w:style w:type="paragraph" w:customStyle="1" w:styleId="12">
    <w:name w:val="Указатель1"/>
    <w:basedOn w:val="a"/>
    <w:rsid w:val="00160122"/>
    <w:pPr>
      <w:suppressLineNumbers/>
    </w:pPr>
    <w:rPr>
      <w:rFonts w:cs="Tahoma"/>
    </w:rPr>
  </w:style>
  <w:style w:type="paragraph" w:customStyle="1" w:styleId="a9">
    <w:name w:val="Содержимое таблицы"/>
    <w:basedOn w:val="a"/>
    <w:rsid w:val="00160122"/>
    <w:pPr>
      <w:suppressLineNumbers/>
    </w:pPr>
  </w:style>
  <w:style w:type="paragraph" w:customStyle="1" w:styleId="aa">
    <w:name w:val="Заголовок таблицы"/>
    <w:basedOn w:val="a9"/>
    <w:rsid w:val="00160122"/>
    <w:pPr>
      <w:jc w:val="center"/>
    </w:pPr>
    <w:rPr>
      <w:b/>
      <w:bCs/>
    </w:rPr>
  </w:style>
  <w:style w:type="character" w:customStyle="1" w:styleId="ab">
    <w:name w:val="Основной текст с отступом Знак"/>
    <w:basedOn w:val="a0"/>
    <w:link w:val="ac"/>
    <w:semiHidden/>
    <w:rsid w:val="00160122"/>
    <w:rPr>
      <w:rFonts w:ascii="Times New Roman" w:eastAsia="Lucida Sans Unicode" w:hAnsi="Times New Roman" w:cs="Times New Roman"/>
      <w:kern w:val="1"/>
      <w:sz w:val="24"/>
      <w:szCs w:val="18"/>
    </w:rPr>
  </w:style>
  <w:style w:type="paragraph" w:styleId="ac">
    <w:name w:val="Body Text Indent"/>
    <w:basedOn w:val="a"/>
    <w:link w:val="ab"/>
    <w:semiHidden/>
    <w:rsid w:val="00160122"/>
    <w:pPr>
      <w:autoSpaceDE w:val="0"/>
      <w:spacing w:line="314" w:lineRule="auto"/>
      <w:ind w:firstLine="708"/>
      <w:jc w:val="both"/>
    </w:pPr>
    <w:rPr>
      <w:szCs w:val="18"/>
    </w:rPr>
  </w:style>
  <w:style w:type="paragraph" w:styleId="ad">
    <w:name w:val="header"/>
    <w:basedOn w:val="a"/>
    <w:link w:val="ae"/>
    <w:uiPriority w:val="99"/>
    <w:unhideWhenUsed/>
    <w:rsid w:val="00160122"/>
    <w:pPr>
      <w:tabs>
        <w:tab w:val="center" w:pos="4677"/>
        <w:tab w:val="right" w:pos="9355"/>
      </w:tabs>
    </w:pPr>
  </w:style>
  <w:style w:type="character" w:customStyle="1" w:styleId="ae">
    <w:name w:val="Верхний колонтитул Знак"/>
    <w:basedOn w:val="a0"/>
    <w:link w:val="ad"/>
    <w:uiPriority w:val="99"/>
    <w:rsid w:val="00160122"/>
    <w:rPr>
      <w:rFonts w:ascii="Times New Roman" w:eastAsia="Lucida Sans Unicode" w:hAnsi="Times New Roman" w:cs="Times New Roman"/>
      <w:kern w:val="1"/>
      <w:sz w:val="24"/>
      <w:szCs w:val="24"/>
    </w:rPr>
  </w:style>
  <w:style w:type="paragraph" w:styleId="af">
    <w:name w:val="footer"/>
    <w:basedOn w:val="a"/>
    <w:link w:val="af0"/>
    <w:uiPriority w:val="99"/>
    <w:unhideWhenUsed/>
    <w:rsid w:val="00160122"/>
    <w:pPr>
      <w:tabs>
        <w:tab w:val="center" w:pos="4677"/>
        <w:tab w:val="right" w:pos="9355"/>
      </w:tabs>
    </w:pPr>
  </w:style>
  <w:style w:type="character" w:customStyle="1" w:styleId="af0">
    <w:name w:val="Нижний колонтитул Знак"/>
    <w:basedOn w:val="a0"/>
    <w:link w:val="af"/>
    <w:uiPriority w:val="99"/>
    <w:rsid w:val="00160122"/>
    <w:rPr>
      <w:rFonts w:ascii="Times New Roman" w:eastAsia="Lucida Sans Unicode" w:hAnsi="Times New Roman" w:cs="Times New Roman"/>
      <w:kern w:val="1"/>
      <w:sz w:val="24"/>
      <w:szCs w:val="24"/>
    </w:rPr>
  </w:style>
  <w:style w:type="paragraph" w:customStyle="1" w:styleId="4BC8582F925C44688E6963A65CE800A2">
    <w:name w:val="4BC8582F925C44688E6963A65CE800A2"/>
    <w:rsid w:val="00160122"/>
    <w:rPr>
      <w:rFonts w:eastAsiaTheme="minorEastAsia"/>
      <w:lang w:eastAsia="ru-RU"/>
    </w:rPr>
  </w:style>
  <w:style w:type="character" w:customStyle="1" w:styleId="af1">
    <w:name w:val="Текст выноски Знак"/>
    <w:basedOn w:val="a0"/>
    <w:link w:val="af2"/>
    <w:uiPriority w:val="99"/>
    <w:semiHidden/>
    <w:rsid w:val="00160122"/>
    <w:rPr>
      <w:rFonts w:ascii="Tahoma" w:eastAsia="Lucida Sans Unicode" w:hAnsi="Tahoma" w:cs="Tahoma"/>
      <w:kern w:val="1"/>
      <w:sz w:val="16"/>
      <w:szCs w:val="16"/>
    </w:rPr>
  </w:style>
  <w:style w:type="paragraph" w:styleId="af2">
    <w:name w:val="Balloon Text"/>
    <w:basedOn w:val="a"/>
    <w:link w:val="af1"/>
    <w:uiPriority w:val="99"/>
    <w:semiHidden/>
    <w:unhideWhenUsed/>
    <w:rsid w:val="00160122"/>
    <w:rPr>
      <w:rFonts w:ascii="Tahoma" w:hAnsi="Tahoma" w:cs="Tahoma"/>
      <w:sz w:val="16"/>
      <w:szCs w:val="16"/>
    </w:rPr>
  </w:style>
  <w:style w:type="paragraph" w:styleId="af3">
    <w:name w:val="List Paragraph"/>
    <w:basedOn w:val="a"/>
    <w:uiPriority w:val="1"/>
    <w:qFormat/>
    <w:rsid w:val="00160122"/>
    <w:pPr>
      <w:ind w:left="720"/>
      <w:contextualSpacing/>
    </w:pPr>
  </w:style>
  <w:style w:type="table" w:customStyle="1" w:styleId="TableNormal">
    <w:name w:val="Table Normal"/>
    <w:uiPriority w:val="2"/>
    <w:semiHidden/>
    <w:unhideWhenUsed/>
    <w:qFormat/>
    <w:rsid w:val="00EA5C2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4">
    <w:name w:val="Title"/>
    <w:basedOn w:val="a"/>
    <w:link w:val="af5"/>
    <w:uiPriority w:val="1"/>
    <w:qFormat/>
    <w:rsid w:val="00EA5C2A"/>
    <w:pPr>
      <w:suppressAutoHyphens w:val="0"/>
      <w:autoSpaceDE w:val="0"/>
      <w:autoSpaceDN w:val="0"/>
      <w:spacing w:line="449" w:lineRule="exact"/>
      <w:ind w:left="1474" w:right="2545"/>
      <w:jc w:val="center"/>
    </w:pPr>
    <w:rPr>
      <w:rFonts w:eastAsia="Times New Roman"/>
      <w:b/>
      <w:bCs/>
      <w:kern w:val="0"/>
      <w:sz w:val="40"/>
      <w:szCs w:val="40"/>
    </w:rPr>
  </w:style>
  <w:style w:type="character" w:customStyle="1" w:styleId="af5">
    <w:name w:val="Название Знак"/>
    <w:basedOn w:val="a0"/>
    <w:link w:val="af4"/>
    <w:uiPriority w:val="1"/>
    <w:rsid w:val="00EA5C2A"/>
    <w:rPr>
      <w:rFonts w:ascii="Times New Roman" w:eastAsia="Times New Roman" w:hAnsi="Times New Roman" w:cs="Times New Roman"/>
      <w:b/>
      <w:bCs/>
      <w:sz w:val="40"/>
      <w:szCs w:val="40"/>
    </w:rPr>
  </w:style>
  <w:style w:type="paragraph" w:customStyle="1" w:styleId="TableParagraph">
    <w:name w:val="Table Paragraph"/>
    <w:basedOn w:val="a"/>
    <w:uiPriority w:val="1"/>
    <w:qFormat/>
    <w:rsid w:val="00EA5C2A"/>
    <w:pPr>
      <w:suppressAutoHyphens w:val="0"/>
      <w:autoSpaceDE w:val="0"/>
      <w:autoSpaceDN w:val="0"/>
      <w:ind w:left="110"/>
    </w:pPr>
    <w:rPr>
      <w:rFonts w:ascii="Calibri" w:eastAsia="Calibri" w:hAnsi="Calibri" w:cs="Calibri"/>
      <w:kern w:val="0"/>
      <w:sz w:val="22"/>
      <w:szCs w:val="22"/>
    </w:rPr>
  </w:style>
  <w:style w:type="table" w:styleId="af6">
    <w:name w:val="Table Grid"/>
    <w:basedOn w:val="a1"/>
    <w:uiPriority w:val="59"/>
    <w:rsid w:val="00BA64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0122"/>
    <w:pPr>
      <w:widowControl w:val="0"/>
      <w:suppressAutoHyphens/>
      <w:spacing w:after="0" w:line="240" w:lineRule="auto"/>
    </w:pPr>
    <w:rPr>
      <w:rFonts w:ascii="Times New Roman" w:eastAsia="Lucida Sans Unicode" w:hAnsi="Times New Roman" w:cs="Times New Roman"/>
      <w:kern w:val="1"/>
      <w:sz w:val="24"/>
      <w:szCs w:val="24"/>
    </w:rPr>
  </w:style>
  <w:style w:type="paragraph" w:styleId="1">
    <w:name w:val="heading 1"/>
    <w:basedOn w:val="a"/>
    <w:next w:val="a"/>
    <w:link w:val="10"/>
    <w:uiPriority w:val="1"/>
    <w:qFormat/>
    <w:rsid w:val="00160122"/>
    <w:pPr>
      <w:keepNext/>
      <w:numPr>
        <w:numId w:val="1"/>
      </w:numPr>
      <w:outlineLvl w:val="0"/>
    </w:pPr>
    <w:rPr>
      <w:b/>
      <w:bCs/>
      <w:sz w:val="28"/>
    </w:rPr>
  </w:style>
  <w:style w:type="paragraph" w:styleId="3">
    <w:name w:val="heading 3"/>
    <w:basedOn w:val="a"/>
    <w:next w:val="a"/>
    <w:link w:val="30"/>
    <w:qFormat/>
    <w:rsid w:val="00160122"/>
    <w:pPr>
      <w:keepNext/>
      <w:numPr>
        <w:ilvl w:val="2"/>
        <w:numId w:val="1"/>
      </w:numPr>
      <w:autoSpaceDE w:val="0"/>
      <w:spacing w:line="360" w:lineRule="auto"/>
      <w:jc w:val="center"/>
      <w:outlineLvl w:val="2"/>
    </w:pPr>
    <w:rPr>
      <w:b/>
      <w:bCs/>
      <w:szCs w:val="18"/>
    </w:rPr>
  </w:style>
  <w:style w:type="paragraph" w:styleId="4">
    <w:name w:val="heading 4"/>
    <w:basedOn w:val="a"/>
    <w:next w:val="a"/>
    <w:link w:val="40"/>
    <w:qFormat/>
    <w:rsid w:val="00160122"/>
    <w:pPr>
      <w:keepNext/>
      <w:numPr>
        <w:ilvl w:val="3"/>
        <w:numId w:val="1"/>
      </w:numPr>
      <w:autoSpaceDE w:val="0"/>
      <w:spacing w:before="240" w:after="300"/>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160122"/>
    <w:rPr>
      <w:rFonts w:ascii="Times New Roman" w:eastAsia="Lucida Sans Unicode" w:hAnsi="Times New Roman" w:cs="Times New Roman"/>
      <w:b/>
      <w:bCs/>
      <w:kern w:val="1"/>
      <w:sz w:val="28"/>
      <w:szCs w:val="24"/>
    </w:rPr>
  </w:style>
  <w:style w:type="character" w:customStyle="1" w:styleId="30">
    <w:name w:val="Заголовок 3 Знак"/>
    <w:basedOn w:val="a0"/>
    <w:link w:val="3"/>
    <w:rsid w:val="00160122"/>
    <w:rPr>
      <w:rFonts w:ascii="Times New Roman" w:eastAsia="Lucida Sans Unicode" w:hAnsi="Times New Roman" w:cs="Times New Roman"/>
      <w:b/>
      <w:bCs/>
      <w:kern w:val="1"/>
      <w:sz w:val="24"/>
      <w:szCs w:val="18"/>
    </w:rPr>
  </w:style>
  <w:style w:type="character" w:customStyle="1" w:styleId="40">
    <w:name w:val="Заголовок 4 Знак"/>
    <w:basedOn w:val="a0"/>
    <w:link w:val="4"/>
    <w:rsid w:val="00160122"/>
    <w:rPr>
      <w:rFonts w:ascii="Times New Roman" w:eastAsia="Lucida Sans Unicode" w:hAnsi="Times New Roman" w:cs="Times New Roman"/>
      <w:b/>
      <w:bCs/>
      <w:kern w:val="1"/>
      <w:sz w:val="28"/>
      <w:szCs w:val="28"/>
    </w:rPr>
  </w:style>
  <w:style w:type="character" w:customStyle="1" w:styleId="Absatz-Standardschriftart">
    <w:name w:val="Absatz-Standardschriftart"/>
    <w:rsid w:val="00160122"/>
  </w:style>
  <w:style w:type="character" w:styleId="a3">
    <w:name w:val="Strong"/>
    <w:qFormat/>
    <w:rsid w:val="00160122"/>
    <w:rPr>
      <w:b/>
      <w:bCs/>
    </w:rPr>
  </w:style>
  <w:style w:type="character" w:customStyle="1" w:styleId="WW8Num7z0">
    <w:name w:val="WW8Num7z0"/>
    <w:rsid w:val="00160122"/>
    <w:rPr>
      <w:rFonts w:ascii="Symbol" w:hAnsi="Symbol"/>
    </w:rPr>
  </w:style>
  <w:style w:type="character" w:customStyle="1" w:styleId="WW8Num5z0">
    <w:name w:val="WW8Num5z0"/>
    <w:rsid w:val="00160122"/>
    <w:rPr>
      <w:rFonts w:ascii="Wingdings" w:hAnsi="Wingdings"/>
    </w:rPr>
  </w:style>
  <w:style w:type="character" w:customStyle="1" w:styleId="WW8Num6z0">
    <w:name w:val="WW8Num6z0"/>
    <w:rsid w:val="00160122"/>
    <w:rPr>
      <w:rFonts w:ascii="Symbol" w:hAnsi="Symbol"/>
    </w:rPr>
  </w:style>
  <w:style w:type="character" w:customStyle="1" w:styleId="a4">
    <w:name w:val="Символ нумерации"/>
    <w:rsid w:val="00160122"/>
  </w:style>
  <w:style w:type="paragraph" w:customStyle="1" w:styleId="a5">
    <w:name w:val="Заголовок"/>
    <w:basedOn w:val="a"/>
    <w:next w:val="a6"/>
    <w:rsid w:val="00160122"/>
    <w:pPr>
      <w:keepNext/>
      <w:spacing w:before="240" w:after="120"/>
    </w:pPr>
    <w:rPr>
      <w:rFonts w:ascii="Arial" w:eastAsia="MS Mincho" w:hAnsi="Arial" w:cs="Tahoma"/>
      <w:sz w:val="28"/>
      <w:szCs w:val="28"/>
    </w:rPr>
  </w:style>
  <w:style w:type="paragraph" w:styleId="a6">
    <w:name w:val="Body Text"/>
    <w:basedOn w:val="a"/>
    <w:link w:val="a7"/>
    <w:uiPriority w:val="1"/>
    <w:qFormat/>
    <w:rsid w:val="00160122"/>
    <w:pPr>
      <w:spacing w:after="120"/>
    </w:pPr>
  </w:style>
  <w:style w:type="character" w:customStyle="1" w:styleId="a7">
    <w:name w:val="Основной текст Знак"/>
    <w:basedOn w:val="a0"/>
    <w:link w:val="a6"/>
    <w:semiHidden/>
    <w:rsid w:val="00160122"/>
    <w:rPr>
      <w:rFonts w:ascii="Times New Roman" w:eastAsia="Lucida Sans Unicode" w:hAnsi="Times New Roman" w:cs="Times New Roman"/>
      <w:kern w:val="1"/>
      <w:sz w:val="24"/>
      <w:szCs w:val="24"/>
    </w:rPr>
  </w:style>
  <w:style w:type="paragraph" w:styleId="a8">
    <w:name w:val="List"/>
    <w:basedOn w:val="a6"/>
    <w:semiHidden/>
    <w:rsid w:val="00160122"/>
    <w:rPr>
      <w:rFonts w:cs="Tahoma"/>
    </w:rPr>
  </w:style>
  <w:style w:type="paragraph" w:customStyle="1" w:styleId="11">
    <w:name w:val="Название1"/>
    <w:basedOn w:val="a"/>
    <w:rsid w:val="00160122"/>
    <w:pPr>
      <w:suppressLineNumbers/>
      <w:spacing w:before="120" w:after="120"/>
    </w:pPr>
    <w:rPr>
      <w:rFonts w:cs="Tahoma"/>
      <w:i/>
      <w:iCs/>
    </w:rPr>
  </w:style>
  <w:style w:type="paragraph" w:customStyle="1" w:styleId="12">
    <w:name w:val="Указатель1"/>
    <w:basedOn w:val="a"/>
    <w:rsid w:val="00160122"/>
    <w:pPr>
      <w:suppressLineNumbers/>
    </w:pPr>
    <w:rPr>
      <w:rFonts w:cs="Tahoma"/>
    </w:rPr>
  </w:style>
  <w:style w:type="paragraph" w:customStyle="1" w:styleId="a9">
    <w:name w:val="Содержимое таблицы"/>
    <w:basedOn w:val="a"/>
    <w:rsid w:val="00160122"/>
    <w:pPr>
      <w:suppressLineNumbers/>
    </w:pPr>
  </w:style>
  <w:style w:type="paragraph" w:customStyle="1" w:styleId="aa">
    <w:name w:val="Заголовок таблицы"/>
    <w:basedOn w:val="a9"/>
    <w:rsid w:val="00160122"/>
    <w:pPr>
      <w:jc w:val="center"/>
    </w:pPr>
    <w:rPr>
      <w:b/>
      <w:bCs/>
    </w:rPr>
  </w:style>
  <w:style w:type="character" w:customStyle="1" w:styleId="ab">
    <w:name w:val="Основной текст с отступом Знак"/>
    <w:basedOn w:val="a0"/>
    <w:link w:val="ac"/>
    <w:semiHidden/>
    <w:rsid w:val="00160122"/>
    <w:rPr>
      <w:rFonts w:ascii="Times New Roman" w:eastAsia="Lucida Sans Unicode" w:hAnsi="Times New Roman" w:cs="Times New Roman"/>
      <w:kern w:val="1"/>
      <w:sz w:val="24"/>
      <w:szCs w:val="18"/>
    </w:rPr>
  </w:style>
  <w:style w:type="paragraph" w:styleId="ac">
    <w:name w:val="Body Text Indent"/>
    <w:basedOn w:val="a"/>
    <w:link w:val="ab"/>
    <w:semiHidden/>
    <w:rsid w:val="00160122"/>
    <w:pPr>
      <w:autoSpaceDE w:val="0"/>
      <w:spacing w:line="314" w:lineRule="auto"/>
      <w:ind w:firstLine="708"/>
      <w:jc w:val="both"/>
    </w:pPr>
    <w:rPr>
      <w:szCs w:val="18"/>
    </w:rPr>
  </w:style>
  <w:style w:type="paragraph" w:styleId="ad">
    <w:name w:val="header"/>
    <w:basedOn w:val="a"/>
    <w:link w:val="ae"/>
    <w:uiPriority w:val="99"/>
    <w:unhideWhenUsed/>
    <w:rsid w:val="00160122"/>
    <w:pPr>
      <w:tabs>
        <w:tab w:val="center" w:pos="4677"/>
        <w:tab w:val="right" w:pos="9355"/>
      </w:tabs>
    </w:pPr>
  </w:style>
  <w:style w:type="character" w:customStyle="1" w:styleId="ae">
    <w:name w:val="Верхний колонтитул Знак"/>
    <w:basedOn w:val="a0"/>
    <w:link w:val="ad"/>
    <w:uiPriority w:val="99"/>
    <w:rsid w:val="00160122"/>
    <w:rPr>
      <w:rFonts w:ascii="Times New Roman" w:eastAsia="Lucida Sans Unicode" w:hAnsi="Times New Roman" w:cs="Times New Roman"/>
      <w:kern w:val="1"/>
      <w:sz w:val="24"/>
      <w:szCs w:val="24"/>
    </w:rPr>
  </w:style>
  <w:style w:type="paragraph" w:styleId="af">
    <w:name w:val="footer"/>
    <w:basedOn w:val="a"/>
    <w:link w:val="af0"/>
    <w:uiPriority w:val="99"/>
    <w:unhideWhenUsed/>
    <w:rsid w:val="00160122"/>
    <w:pPr>
      <w:tabs>
        <w:tab w:val="center" w:pos="4677"/>
        <w:tab w:val="right" w:pos="9355"/>
      </w:tabs>
    </w:pPr>
  </w:style>
  <w:style w:type="character" w:customStyle="1" w:styleId="af0">
    <w:name w:val="Нижний колонтитул Знак"/>
    <w:basedOn w:val="a0"/>
    <w:link w:val="af"/>
    <w:uiPriority w:val="99"/>
    <w:rsid w:val="00160122"/>
    <w:rPr>
      <w:rFonts w:ascii="Times New Roman" w:eastAsia="Lucida Sans Unicode" w:hAnsi="Times New Roman" w:cs="Times New Roman"/>
      <w:kern w:val="1"/>
      <w:sz w:val="24"/>
      <w:szCs w:val="24"/>
    </w:rPr>
  </w:style>
  <w:style w:type="paragraph" w:customStyle="1" w:styleId="4BC8582F925C44688E6963A65CE800A2">
    <w:name w:val="4BC8582F925C44688E6963A65CE800A2"/>
    <w:rsid w:val="00160122"/>
    <w:rPr>
      <w:rFonts w:eastAsiaTheme="minorEastAsia"/>
      <w:lang w:eastAsia="ru-RU"/>
    </w:rPr>
  </w:style>
  <w:style w:type="character" w:customStyle="1" w:styleId="af1">
    <w:name w:val="Текст выноски Знак"/>
    <w:basedOn w:val="a0"/>
    <w:link w:val="af2"/>
    <w:uiPriority w:val="99"/>
    <w:semiHidden/>
    <w:rsid w:val="00160122"/>
    <w:rPr>
      <w:rFonts w:ascii="Tahoma" w:eastAsia="Lucida Sans Unicode" w:hAnsi="Tahoma" w:cs="Tahoma"/>
      <w:kern w:val="1"/>
      <w:sz w:val="16"/>
      <w:szCs w:val="16"/>
    </w:rPr>
  </w:style>
  <w:style w:type="paragraph" w:styleId="af2">
    <w:name w:val="Balloon Text"/>
    <w:basedOn w:val="a"/>
    <w:link w:val="af1"/>
    <w:uiPriority w:val="99"/>
    <w:semiHidden/>
    <w:unhideWhenUsed/>
    <w:rsid w:val="00160122"/>
    <w:rPr>
      <w:rFonts w:ascii="Tahoma" w:hAnsi="Tahoma" w:cs="Tahoma"/>
      <w:sz w:val="16"/>
      <w:szCs w:val="16"/>
    </w:rPr>
  </w:style>
  <w:style w:type="paragraph" w:styleId="af3">
    <w:name w:val="List Paragraph"/>
    <w:basedOn w:val="a"/>
    <w:uiPriority w:val="1"/>
    <w:qFormat/>
    <w:rsid w:val="00160122"/>
    <w:pPr>
      <w:ind w:left="720"/>
      <w:contextualSpacing/>
    </w:pPr>
  </w:style>
  <w:style w:type="table" w:customStyle="1" w:styleId="TableNormal">
    <w:name w:val="Table Normal"/>
    <w:uiPriority w:val="2"/>
    <w:semiHidden/>
    <w:unhideWhenUsed/>
    <w:qFormat/>
    <w:rsid w:val="00EA5C2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4">
    <w:name w:val="Title"/>
    <w:basedOn w:val="a"/>
    <w:link w:val="af5"/>
    <w:uiPriority w:val="1"/>
    <w:qFormat/>
    <w:rsid w:val="00EA5C2A"/>
    <w:pPr>
      <w:suppressAutoHyphens w:val="0"/>
      <w:autoSpaceDE w:val="0"/>
      <w:autoSpaceDN w:val="0"/>
      <w:spacing w:line="449" w:lineRule="exact"/>
      <w:ind w:left="1474" w:right="2545"/>
      <w:jc w:val="center"/>
    </w:pPr>
    <w:rPr>
      <w:rFonts w:eastAsia="Times New Roman"/>
      <w:b/>
      <w:bCs/>
      <w:kern w:val="0"/>
      <w:sz w:val="40"/>
      <w:szCs w:val="40"/>
    </w:rPr>
  </w:style>
  <w:style w:type="character" w:customStyle="1" w:styleId="af5">
    <w:name w:val="Название Знак"/>
    <w:basedOn w:val="a0"/>
    <w:link w:val="af4"/>
    <w:uiPriority w:val="1"/>
    <w:rsid w:val="00EA5C2A"/>
    <w:rPr>
      <w:rFonts w:ascii="Times New Roman" w:eastAsia="Times New Roman" w:hAnsi="Times New Roman" w:cs="Times New Roman"/>
      <w:b/>
      <w:bCs/>
      <w:sz w:val="40"/>
      <w:szCs w:val="40"/>
    </w:rPr>
  </w:style>
  <w:style w:type="paragraph" w:customStyle="1" w:styleId="TableParagraph">
    <w:name w:val="Table Paragraph"/>
    <w:basedOn w:val="a"/>
    <w:uiPriority w:val="1"/>
    <w:qFormat/>
    <w:rsid w:val="00EA5C2A"/>
    <w:pPr>
      <w:suppressAutoHyphens w:val="0"/>
      <w:autoSpaceDE w:val="0"/>
      <w:autoSpaceDN w:val="0"/>
      <w:ind w:left="110"/>
    </w:pPr>
    <w:rPr>
      <w:rFonts w:ascii="Calibri" w:eastAsia="Calibri" w:hAnsi="Calibri" w:cs="Calibri"/>
      <w:kern w:val="0"/>
      <w:sz w:val="22"/>
      <w:szCs w:val="22"/>
    </w:rPr>
  </w:style>
  <w:style w:type="table" w:styleId="af6">
    <w:name w:val="Table Grid"/>
    <w:basedOn w:val="a1"/>
    <w:uiPriority w:val="59"/>
    <w:rsid w:val="00BA64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299FB-37AF-46DB-A108-AFAEEDB36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5986</Words>
  <Characters>34124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Логопед</dc:creator>
  <cp:lastModifiedBy>danil</cp:lastModifiedBy>
  <cp:revision>5</cp:revision>
  <dcterms:created xsi:type="dcterms:W3CDTF">2021-10-12T01:38:00Z</dcterms:created>
  <dcterms:modified xsi:type="dcterms:W3CDTF">2021-12-11T15:18:00Z</dcterms:modified>
</cp:coreProperties>
</file>