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091" w:rsidRDefault="001A2091" w:rsidP="001A2091">
      <w:pPr>
        <w:spacing w:after="0" w:line="240" w:lineRule="atLeast"/>
        <w:rPr>
          <w:rFonts w:ascii="Times New Roman" w:eastAsia="Times New Roman" w:hAnsi="Times New Roman" w:cs="Times New Roman"/>
          <w:b/>
          <w:sz w:val="16"/>
          <w:szCs w:val="16"/>
          <w:lang w:eastAsia="ru-RU"/>
        </w:rPr>
      </w:pPr>
    </w:p>
    <w:p w:rsidR="00692926" w:rsidRPr="001A2091" w:rsidRDefault="00692926" w:rsidP="001A2091">
      <w:pPr>
        <w:spacing w:after="0" w:line="240" w:lineRule="atLeast"/>
        <w:rPr>
          <w:rFonts w:ascii="Times New Roman" w:eastAsia="Times New Roman" w:hAnsi="Times New Roman" w:cs="Times New Roman"/>
          <w:b/>
          <w:sz w:val="16"/>
          <w:szCs w:val="16"/>
          <w:lang w:eastAsia="ru-RU"/>
        </w:rPr>
      </w:pPr>
    </w:p>
    <w:p w:rsidR="008334A7" w:rsidRPr="00692926" w:rsidRDefault="008334A7" w:rsidP="00692926">
      <w:pPr>
        <w:pStyle w:val="a9"/>
        <w:numPr>
          <w:ilvl w:val="0"/>
          <w:numId w:val="38"/>
        </w:numPr>
        <w:spacing w:after="0" w:line="240" w:lineRule="auto"/>
        <w:jc w:val="center"/>
        <w:rPr>
          <w:rFonts w:ascii="Times New Roman" w:eastAsia="Times New Roman" w:hAnsi="Times New Roman"/>
          <w:b/>
          <w:sz w:val="24"/>
          <w:szCs w:val="24"/>
          <w:lang w:eastAsia="ru-RU"/>
        </w:rPr>
      </w:pPr>
      <w:r w:rsidRPr="00692926">
        <w:rPr>
          <w:rFonts w:ascii="Times New Roman" w:eastAsia="Times New Roman" w:hAnsi="Times New Roman"/>
          <w:b/>
          <w:sz w:val="24"/>
          <w:szCs w:val="24"/>
          <w:lang w:eastAsia="ru-RU"/>
        </w:rPr>
        <w:t>Планируемые  результаты обучения и освоения учебного курса «Вдумчивый читатель»</w:t>
      </w:r>
    </w:p>
    <w:p w:rsidR="008334A7" w:rsidRPr="001A2091" w:rsidRDefault="008334A7" w:rsidP="008334A7">
      <w:pPr>
        <w:spacing w:after="0" w:line="240" w:lineRule="auto"/>
        <w:ind w:left="567"/>
        <w:jc w:val="both"/>
        <w:rPr>
          <w:rFonts w:ascii="Times New Roman" w:eastAsia="Times New Roman" w:hAnsi="Times New Roman" w:cs="Times New Roman"/>
          <w:sz w:val="24"/>
          <w:szCs w:val="24"/>
          <w:lang w:eastAsia="ru-RU"/>
        </w:rPr>
      </w:pP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К концу изучения в начальной школе факультативного курса «Вдумчивый читатель» будет обеспечена готовность обучающихся к дальнейшему образованию, достигнут необходимый уровень их читательской компетентности, литературного и речевого развития</w:t>
      </w:r>
    </w:p>
    <w:tbl>
      <w:tblPr>
        <w:tblW w:w="15198" w:type="dxa"/>
        <w:tblCellMar>
          <w:left w:w="0" w:type="dxa"/>
          <w:right w:w="0" w:type="dxa"/>
        </w:tblCellMar>
        <w:tblLook w:val="04A0" w:firstRow="1" w:lastRow="0" w:firstColumn="1" w:lastColumn="0" w:noHBand="0" w:noVBand="1"/>
      </w:tblPr>
      <w:tblGrid>
        <w:gridCol w:w="6976"/>
        <w:gridCol w:w="8222"/>
      </w:tblGrid>
      <w:tr w:rsidR="008334A7" w:rsidRPr="001A2091" w:rsidTr="008334A7">
        <w:tc>
          <w:tcPr>
            <w:tcW w:w="697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sz w:val="24"/>
                <w:szCs w:val="24"/>
                <w:lang w:eastAsia="ru-RU"/>
              </w:rPr>
              <w:t>2 класс</w:t>
            </w:r>
          </w:p>
        </w:tc>
        <w:tc>
          <w:tcPr>
            <w:tcW w:w="822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sz w:val="24"/>
                <w:szCs w:val="24"/>
                <w:lang w:eastAsia="ru-RU"/>
              </w:rPr>
              <w:t>3-4 классы</w:t>
            </w:r>
          </w:p>
        </w:tc>
      </w:tr>
      <w:tr w:rsidR="008334A7" w:rsidRPr="001A2091" w:rsidTr="008334A7">
        <w:tc>
          <w:tcPr>
            <w:tcW w:w="15198" w:type="dxa"/>
            <w:gridSpan w:val="2"/>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sz w:val="24"/>
                <w:szCs w:val="24"/>
                <w:lang w:eastAsia="ru-RU"/>
              </w:rPr>
              <w:t>Личностные результаты</w:t>
            </w:r>
          </w:p>
        </w:tc>
      </w:tr>
      <w:tr w:rsidR="008334A7" w:rsidRPr="001A2091" w:rsidTr="008334A7">
        <w:tc>
          <w:tcPr>
            <w:tcW w:w="697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оценивает (</w:t>
            </w:r>
            <w:r w:rsidRPr="001A2091">
              <w:rPr>
                <w:rFonts w:ascii="Times New Roman" w:eastAsia="Times New Roman" w:hAnsi="Times New Roman" w:cs="Times New Roman"/>
                <w:sz w:val="24"/>
                <w:szCs w:val="24"/>
                <w:lang w:eastAsia="ru-RU"/>
              </w:rPr>
              <w:t>как хорошие или плохие) поступки людей, жизненные ситуации с точки зрения общепринятых норм и ценностей;</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эмоционально «проживает» </w:t>
            </w:r>
            <w:r w:rsidRPr="001A2091">
              <w:rPr>
                <w:rFonts w:ascii="Times New Roman" w:eastAsia="Times New Roman" w:hAnsi="Times New Roman" w:cs="Times New Roman"/>
                <w:sz w:val="24"/>
                <w:szCs w:val="24"/>
                <w:lang w:eastAsia="ru-RU"/>
              </w:rPr>
              <w:t>текст, выражать свои эмоции;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понимает </w:t>
            </w:r>
            <w:r w:rsidRPr="001A2091">
              <w:rPr>
                <w:rFonts w:ascii="Times New Roman" w:eastAsia="Times New Roman" w:hAnsi="Times New Roman" w:cs="Times New Roman"/>
                <w:sz w:val="24"/>
                <w:szCs w:val="24"/>
                <w:lang w:eastAsia="ru-RU"/>
              </w:rPr>
              <w:t>эмоции других людей, сочувствует, сопереживает;</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высказывает </w:t>
            </w:r>
            <w:r w:rsidRPr="001A2091">
              <w:rPr>
                <w:rFonts w:ascii="Times New Roman" w:eastAsia="Times New Roman" w:hAnsi="Times New Roman" w:cs="Times New Roman"/>
                <w:sz w:val="24"/>
                <w:szCs w:val="24"/>
                <w:lang w:eastAsia="ru-RU"/>
              </w:rPr>
              <w:t>своё отношение к героям прочитанных произведений, к их поступкам.</w:t>
            </w:r>
          </w:p>
        </w:tc>
        <w:tc>
          <w:tcPr>
            <w:tcW w:w="822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Ученик обладает следующими умения и качества:</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эмоциональность; умение </w:t>
            </w:r>
            <w:r w:rsidRPr="001A2091">
              <w:rPr>
                <w:rFonts w:ascii="Times New Roman" w:eastAsia="Times New Roman" w:hAnsi="Times New Roman" w:cs="Times New Roman"/>
                <w:i/>
                <w:iCs/>
                <w:sz w:val="24"/>
                <w:szCs w:val="24"/>
                <w:lang w:eastAsia="ru-RU"/>
              </w:rPr>
              <w:t>осознавать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определять </w:t>
            </w:r>
            <w:r w:rsidRPr="001A2091">
              <w:rPr>
                <w:rFonts w:ascii="Times New Roman" w:eastAsia="Times New Roman" w:hAnsi="Times New Roman" w:cs="Times New Roman"/>
                <w:sz w:val="24"/>
                <w:szCs w:val="24"/>
                <w:lang w:eastAsia="ru-RU"/>
              </w:rPr>
              <w:t>(называть) свои эмоции;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эмпатия –  умение </w:t>
            </w:r>
            <w:r w:rsidRPr="001A2091">
              <w:rPr>
                <w:rFonts w:ascii="Times New Roman" w:eastAsia="Times New Roman" w:hAnsi="Times New Roman" w:cs="Times New Roman"/>
                <w:i/>
                <w:iCs/>
                <w:sz w:val="24"/>
                <w:szCs w:val="24"/>
                <w:lang w:eastAsia="ru-RU"/>
              </w:rPr>
              <w:t>осознавать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определять эмоции</w:t>
            </w:r>
            <w:r w:rsidRPr="001A2091">
              <w:rPr>
                <w:rFonts w:ascii="Times New Roman" w:eastAsia="Times New Roman" w:hAnsi="Times New Roman" w:cs="Times New Roman"/>
                <w:sz w:val="24"/>
                <w:szCs w:val="24"/>
                <w:lang w:eastAsia="ru-RU"/>
              </w:rPr>
              <w:t xml:space="preserve"> других людей; </w:t>
            </w:r>
            <w:r w:rsidRPr="001A2091">
              <w:rPr>
                <w:rFonts w:ascii="Times New Roman" w:eastAsia="Times New Roman" w:hAnsi="Times New Roman" w:cs="Times New Roman"/>
                <w:i/>
                <w:iCs/>
                <w:sz w:val="24"/>
                <w:szCs w:val="24"/>
                <w:lang w:eastAsia="ru-RU"/>
              </w:rPr>
              <w:t>сочувствовать </w:t>
            </w:r>
            <w:r w:rsidRPr="001A2091">
              <w:rPr>
                <w:rFonts w:ascii="Times New Roman" w:eastAsia="Times New Roman" w:hAnsi="Times New Roman" w:cs="Times New Roman"/>
                <w:sz w:val="24"/>
                <w:szCs w:val="24"/>
                <w:lang w:eastAsia="ru-RU"/>
              </w:rPr>
              <w:t>другим людям, сопереживать;</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чувство прекрасного – умение </w:t>
            </w:r>
            <w:r w:rsidRPr="001A2091">
              <w:rPr>
                <w:rFonts w:ascii="Times New Roman" w:eastAsia="Times New Roman" w:hAnsi="Times New Roman" w:cs="Times New Roman"/>
                <w:i/>
                <w:iCs/>
                <w:sz w:val="24"/>
                <w:szCs w:val="24"/>
                <w:lang w:eastAsia="ru-RU"/>
              </w:rPr>
              <w:t>воспринимать </w:t>
            </w:r>
            <w:r w:rsidRPr="001A2091">
              <w:rPr>
                <w:rFonts w:ascii="Times New Roman" w:eastAsia="Times New Roman" w:hAnsi="Times New Roman" w:cs="Times New Roman"/>
                <w:sz w:val="24"/>
                <w:szCs w:val="24"/>
                <w:lang w:eastAsia="ru-RU"/>
              </w:rPr>
              <w:t>красоту природы, </w:t>
            </w:r>
            <w:r w:rsidRPr="001A2091">
              <w:rPr>
                <w:rFonts w:ascii="Times New Roman" w:eastAsia="Times New Roman" w:hAnsi="Times New Roman" w:cs="Times New Roman"/>
                <w:i/>
                <w:iCs/>
                <w:sz w:val="24"/>
                <w:szCs w:val="24"/>
                <w:lang w:eastAsia="ru-RU"/>
              </w:rPr>
              <w:t>бережно относиться </w:t>
            </w:r>
            <w:r w:rsidRPr="001A2091">
              <w:rPr>
                <w:rFonts w:ascii="Times New Roman" w:eastAsia="Times New Roman" w:hAnsi="Times New Roman" w:cs="Times New Roman"/>
                <w:sz w:val="24"/>
                <w:szCs w:val="24"/>
                <w:lang w:eastAsia="ru-RU"/>
              </w:rPr>
              <w:t>ко всему живому; </w:t>
            </w:r>
            <w:r w:rsidRPr="001A2091">
              <w:rPr>
                <w:rFonts w:ascii="Times New Roman" w:eastAsia="Times New Roman" w:hAnsi="Times New Roman" w:cs="Times New Roman"/>
                <w:i/>
                <w:iCs/>
                <w:sz w:val="24"/>
                <w:szCs w:val="24"/>
                <w:lang w:eastAsia="ru-RU"/>
              </w:rPr>
              <w:t>чувствовать </w:t>
            </w:r>
            <w:r w:rsidRPr="001A2091">
              <w:rPr>
                <w:rFonts w:ascii="Times New Roman" w:eastAsia="Times New Roman" w:hAnsi="Times New Roman" w:cs="Times New Roman"/>
                <w:sz w:val="24"/>
                <w:szCs w:val="24"/>
                <w:lang w:eastAsia="ru-RU"/>
              </w:rPr>
              <w:t>красоту художественного слова, </w:t>
            </w:r>
            <w:r w:rsidRPr="001A2091">
              <w:rPr>
                <w:rFonts w:ascii="Times New Roman" w:eastAsia="Times New Roman" w:hAnsi="Times New Roman" w:cs="Times New Roman"/>
                <w:i/>
                <w:iCs/>
                <w:sz w:val="24"/>
                <w:szCs w:val="24"/>
                <w:lang w:eastAsia="ru-RU"/>
              </w:rPr>
              <w:t>стремиться </w:t>
            </w:r>
            <w:r w:rsidRPr="001A2091">
              <w:rPr>
                <w:rFonts w:ascii="Times New Roman" w:eastAsia="Times New Roman" w:hAnsi="Times New Roman" w:cs="Times New Roman"/>
                <w:sz w:val="24"/>
                <w:szCs w:val="24"/>
                <w:lang w:eastAsia="ru-RU"/>
              </w:rPr>
              <w:t>к совершенствованию собственной речи;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любовь и уважение </w:t>
            </w:r>
            <w:r w:rsidRPr="001A2091">
              <w:rPr>
                <w:rFonts w:ascii="Times New Roman" w:eastAsia="Times New Roman" w:hAnsi="Times New Roman" w:cs="Times New Roman"/>
                <w:sz w:val="24"/>
                <w:szCs w:val="24"/>
                <w:lang w:eastAsia="ru-RU"/>
              </w:rPr>
              <w:t>к Отечеству, его языку, культуре, истории;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понимание </w:t>
            </w:r>
            <w:r w:rsidRPr="001A2091">
              <w:rPr>
                <w:rFonts w:ascii="Times New Roman" w:eastAsia="Times New Roman" w:hAnsi="Times New Roman" w:cs="Times New Roman"/>
                <w:sz w:val="24"/>
                <w:szCs w:val="24"/>
                <w:lang w:eastAsia="ru-RU"/>
              </w:rPr>
              <w:t>ценности семьи, </w:t>
            </w:r>
            <w:r w:rsidRPr="001A2091">
              <w:rPr>
                <w:rFonts w:ascii="Times New Roman" w:eastAsia="Times New Roman" w:hAnsi="Times New Roman" w:cs="Times New Roman"/>
                <w:i/>
                <w:iCs/>
                <w:sz w:val="24"/>
                <w:szCs w:val="24"/>
                <w:lang w:eastAsia="ru-RU"/>
              </w:rPr>
              <w:t>чувства </w:t>
            </w:r>
            <w:r w:rsidRPr="001A2091">
              <w:rPr>
                <w:rFonts w:ascii="Times New Roman" w:eastAsia="Times New Roman" w:hAnsi="Times New Roman" w:cs="Times New Roman"/>
                <w:sz w:val="24"/>
                <w:szCs w:val="24"/>
                <w:lang w:eastAsia="ru-RU"/>
              </w:rPr>
              <w:t>уважения, благодарности, ответственности по отношению к своим близким;</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интерес </w:t>
            </w:r>
            <w:r w:rsidRPr="001A2091">
              <w:rPr>
                <w:rFonts w:ascii="Times New Roman" w:eastAsia="Times New Roman" w:hAnsi="Times New Roman" w:cs="Times New Roman"/>
                <w:sz w:val="24"/>
                <w:szCs w:val="24"/>
                <w:lang w:eastAsia="ru-RU"/>
              </w:rPr>
              <w:t>к чтению, к ведению диалога с автором текста; </w:t>
            </w:r>
            <w:r w:rsidRPr="001A2091">
              <w:rPr>
                <w:rFonts w:ascii="Times New Roman" w:eastAsia="Times New Roman" w:hAnsi="Times New Roman" w:cs="Times New Roman"/>
                <w:i/>
                <w:iCs/>
                <w:sz w:val="24"/>
                <w:szCs w:val="24"/>
                <w:lang w:eastAsia="ru-RU"/>
              </w:rPr>
              <w:t>потребность </w:t>
            </w:r>
            <w:r w:rsidRPr="001A2091">
              <w:rPr>
                <w:rFonts w:ascii="Times New Roman" w:eastAsia="Times New Roman" w:hAnsi="Times New Roman" w:cs="Times New Roman"/>
                <w:sz w:val="24"/>
                <w:szCs w:val="24"/>
                <w:lang w:eastAsia="ru-RU"/>
              </w:rPr>
              <w:t>в чтении;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наличие </w:t>
            </w:r>
            <w:r w:rsidRPr="001A2091">
              <w:rPr>
                <w:rFonts w:ascii="Times New Roman" w:eastAsia="Times New Roman" w:hAnsi="Times New Roman" w:cs="Times New Roman"/>
                <w:sz w:val="24"/>
                <w:szCs w:val="24"/>
                <w:lang w:eastAsia="ru-RU"/>
              </w:rPr>
              <w:t>собственных читательских приоритетов и уважительное отношение к предпочтениям других людей;</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ориентация </w:t>
            </w:r>
            <w:r w:rsidRPr="001A2091">
              <w:rPr>
                <w:rFonts w:ascii="Times New Roman" w:eastAsia="Times New Roman" w:hAnsi="Times New Roman" w:cs="Times New Roman"/>
                <w:sz w:val="24"/>
                <w:szCs w:val="24"/>
                <w:lang w:eastAsia="ru-RU"/>
              </w:rPr>
              <w:t>в нравственном содержании и смысле поступков – своих и окружающих людей;</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этические чувства </w:t>
            </w:r>
            <w:r w:rsidRPr="001A2091">
              <w:rPr>
                <w:rFonts w:ascii="Times New Roman" w:eastAsia="Times New Roman" w:hAnsi="Times New Roman" w:cs="Times New Roman"/>
                <w:sz w:val="24"/>
                <w:szCs w:val="24"/>
                <w:lang w:eastAsia="ru-RU"/>
              </w:rPr>
              <w:t>– совести, вины, стыда – как регуляторы морального поведения.</w:t>
            </w:r>
          </w:p>
        </w:tc>
      </w:tr>
    </w:tbl>
    <w:p w:rsidR="008334A7" w:rsidRPr="001A2091" w:rsidRDefault="008334A7" w:rsidP="008334A7">
      <w:pPr>
        <w:spacing w:after="0" w:line="240" w:lineRule="auto"/>
        <w:ind w:left="567"/>
        <w:rPr>
          <w:rFonts w:ascii="Arial" w:eastAsia="Times New Roman" w:hAnsi="Arial" w:cs="Arial"/>
          <w:color w:val="000000"/>
          <w:sz w:val="18"/>
          <w:szCs w:val="18"/>
          <w:lang w:eastAsia="ru-RU"/>
        </w:rPr>
      </w:pPr>
      <w:r w:rsidRPr="001A2091">
        <w:rPr>
          <w:rFonts w:ascii="Arial" w:eastAsia="Times New Roman" w:hAnsi="Arial" w:cs="Arial"/>
          <w:color w:val="000000"/>
          <w:sz w:val="18"/>
          <w:szCs w:val="18"/>
          <w:lang w:eastAsia="ru-RU"/>
        </w:rPr>
        <w:t> </w:t>
      </w:r>
    </w:p>
    <w:tbl>
      <w:tblPr>
        <w:tblW w:w="15198" w:type="dxa"/>
        <w:tblLayout w:type="fixed"/>
        <w:tblCellMar>
          <w:left w:w="0" w:type="dxa"/>
          <w:right w:w="0" w:type="dxa"/>
        </w:tblCellMar>
        <w:tblLook w:val="04A0" w:firstRow="1" w:lastRow="0" w:firstColumn="1" w:lastColumn="0" w:noHBand="0" w:noVBand="1"/>
      </w:tblPr>
      <w:tblGrid>
        <w:gridCol w:w="3291"/>
        <w:gridCol w:w="4789"/>
        <w:gridCol w:w="7118"/>
      </w:tblGrid>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sz w:val="24"/>
                <w:szCs w:val="24"/>
                <w:lang w:eastAsia="ru-RU"/>
              </w:rPr>
              <w:t>Метапредметные результаты</w:t>
            </w:r>
          </w:p>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i/>
                <w:iCs/>
                <w:sz w:val="24"/>
                <w:szCs w:val="24"/>
                <w:lang w:eastAsia="ru-RU"/>
              </w:rPr>
              <w:t>Регулятивные УУД</w:t>
            </w:r>
          </w:p>
        </w:tc>
      </w:tr>
      <w:tr w:rsidR="008334A7" w:rsidRPr="001A2091" w:rsidTr="008334A7">
        <w:tc>
          <w:tcPr>
            <w:tcW w:w="8080" w:type="dxa"/>
            <w:gridSpan w:val="2"/>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2 класс</w:t>
            </w:r>
          </w:p>
        </w:tc>
        <w:tc>
          <w:tcPr>
            <w:tcW w:w="711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3-4 классы</w:t>
            </w:r>
          </w:p>
        </w:tc>
      </w:tr>
      <w:tr w:rsidR="008334A7" w:rsidRPr="001A2091" w:rsidTr="008334A7">
        <w:tc>
          <w:tcPr>
            <w:tcW w:w="8080" w:type="dxa"/>
            <w:gridSpan w:val="2"/>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определяет</w:t>
            </w:r>
            <w:r w:rsidRPr="001A2091">
              <w:rPr>
                <w:rFonts w:ascii="Times New Roman" w:eastAsia="Times New Roman" w:hAnsi="Times New Roman" w:cs="Times New Roman"/>
                <w:sz w:val="24"/>
                <w:szCs w:val="24"/>
                <w:lang w:eastAsia="ru-RU"/>
              </w:rPr>
              <w:t> и </w:t>
            </w:r>
            <w:r w:rsidRPr="001A2091">
              <w:rPr>
                <w:rFonts w:ascii="Times New Roman" w:eastAsia="Times New Roman" w:hAnsi="Times New Roman" w:cs="Times New Roman"/>
                <w:i/>
                <w:iCs/>
                <w:sz w:val="24"/>
                <w:szCs w:val="24"/>
                <w:lang w:eastAsia="ru-RU"/>
              </w:rPr>
              <w:t>формулирует</w:t>
            </w:r>
            <w:r w:rsidRPr="001A2091">
              <w:rPr>
                <w:rFonts w:ascii="Times New Roman" w:eastAsia="Times New Roman" w:hAnsi="Times New Roman" w:cs="Times New Roman"/>
                <w:sz w:val="24"/>
                <w:szCs w:val="24"/>
                <w:lang w:eastAsia="ru-RU"/>
              </w:rPr>
              <w:t> цель собственной деятельности с помощью учителя;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проговаривает</w:t>
            </w:r>
            <w:r w:rsidRPr="001A2091">
              <w:rPr>
                <w:rFonts w:ascii="Times New Roman" w:eastAsia="Times New Roman" w:hAnsi="Times New Roman" w:cs="Times New Roman"/>
                <w:sz w:val="24"/>
                <w:szCs w:val="24"/>
                <w:lang w:eastAsia="ru-RU"/>
              </w:rPr>
              <w:t> последовательность действий на уроке;</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lastRenderedPageBreak/>
              <w:t>-         учится </w:t>
            </w:r>
            <w:r w:rsidRPr="001A2091">
              <w:rPr>
                <w:rFonts w:ascii="Times New Roman" w:eastAsia="Times New Roman" w:hAnsi="Times New Roman" w:cs="Times New Roman"/>
                <w:i/>
                <w:iCs/>
                <w:sz w:val="24"/>
                <w:szCs w:val="24"/>
                <w:lang w:eastAsia="ru-RU"/>
              </w:rPr>
              <w:t>высказывать</w:t>
            </w:r>
            <w:r w:rsidRPr="001A2091">
              <w:rPr>
                <w:rFonts w:ascii="Times New Roman" w:eastAsia="Times New Roman" w:hAnsi="Times New Roman" w:cs="Times New Roman"/>
                <w:sz w:val="24"/>
                <w:szCs w:val="24"/>
                <w:lang w:eastAsia="ru-RU"/>
              </w:rPr>
              <w:t> своё предположение (версию) на основе работы с иллюстрацией;</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учится </w:t>
            </w:r>
            <w:r w:rsidRPr="001A2091">
              <w:rPr>
                <w:rFonts w:ascii="Times New Roman" w:eastAsia="Times New Roman" w:hAnsi="Times New Roman" w:cs="Times New Roman"/>
                <w:i/>
                <w:iCs/>
                <w:sz w:val="24"/>
                <w:szCs w:val="24"/>
                <w:lang w:eastAsia="ru-RU"/>
              </w:rPr>
              <w:t>работать</w:t>
            </w:r>
            <w:r w:rsidRPr="001A2091">
              <w:rPr>
                <w:rFonts w:ascii="Times New Roman" w:eastAsia="Times New Roman" w:hAnsi="Times New Roman" w:cs="Times New Roman"/>
                <w:sz w:val="24"/>
                <w:szCs w:val="24"/>
                <w:lang w:eastAsia="ru-RU"/>
              </w:rPr>
              <w:t> по предложенному учителем плану;</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учится совместно с учителем и другими учениками </w:t>
            </w:r>
            <w:r w:rsidRPr="001A2091">
              <w:rPr>
                <w:rFonts w:ascii="Times New Roman" w:eastAsia="Times New Roman" w:hAnsi="Times New Roman" w:cs="Times New Roman"/>
                <w:i/>
                <w:iCs/>
                <w:sz w:val="24"/>
                <w:szCs w:val="24"/>
                <w:lang w:eastAsia="ru-RU"/>
              </w:rPr>
              <w:t>давать</w:t>
            </w:r>
            <w:r w:rsidRPr="001A2091">
              <w:rPr>
                <w:rFonts w:ascii="Times New Roman" w:eastAsia="Times New Roman" w:hAnsi="Times New Roman" w:cs="Times New Roman"/>
                <w:sz w:val="24"/>
                <w:szCs w:val="24"/>
                <w:lang w:eastAsia="ru-RU"/>
              </w:rPr>
              <w:t> эмоциональную </w:t>
            </w:r>
            <w:r w:rsidRPr="001A2091">
              <w:rPr>
                <w:rFonts w:ascii="Times New Roman" w:eastAsia="Times New Roman" w:hAnsi="Times New Roman" w:cs="Times New Roman"/>
                <w:i/>
                <w:iCs/>
                <w:sz w:val="24"/>
                <w:szCs w:val="24"/>
                <w:lang w:eastAsia="ru-RU"/>
              </w:rPr>
              <w:t>оценку</w:t>
            </w:r>
            <w:r w:rsidRPr="001A2091">
              <w:rPr>
                <w:rFonts w:ascii="Times New Roman" w:eastAsia="Times New Roman" w:hAnsi="Times New Roman" w:cs="Times New Roman"/>
                <w:sz w:val="24"/>
                <w:szCs w:val="24"/>
                <w:lang w:eastAsia="ru-RU"/>
              </w:rPr>
              <w:t> деятельности класса </w:t>
            </w:r>
          </w:p>
        </w:tc>
        <w:tc>
          <w:tcPr>
            <w:tcW w:w="711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lastRenderedPageBreak/>
              <w:t>- самостоятельно </w:t>
            </w:r>
            <w:r w:rsidRPr="001A2091">
              <w:rPr>
                <w:rFonts w:ascii="Times New Roman" w:eastAsia="Times New Roman" w:hAnsi="Times New Roman" w:cs="Times New Roman"/>
                <w:i/>
                <w:iCs/>
                <w:sz w:val="24"/>
                <w:szCs w:val="24"/>
                <w:lang w:eastAsia="ru-RU"/>
              </w:rPr>
              <w:t>формулирует </w:t>
            </w:r>
            <w:r w:rsidRPr="001A2091">
              <w:rPr>
                <w:rFonts w:ascii="Times New Roman" w:eastAsia="Times New Roman" w:hAnsi="Times New Roman" w:cs="Times New Roman"/>
                <w:sz w:val="24"/>
                <w:szCs w:val="24"/>
                <w:lang w:eastAsia="ru-RU"/>
              </w:rPr>
              <w:t>тему и цели занятия;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составляет план </w:t>
            </w:r>
            <w:r w:rsidRPr="001A2091">
              <w:rPr>
                <w:rFonts w:ascii="Times New Roman" w:eastAsia="Times New Roman" w:hAnsi="Times New Roman" w:cs="Times New Roman"/>
                <w:sz w:val="24"/>
                <w:szCs w:val="24"/>
                <w:lang w:eastAsia="ru-RU"/>
              </w:rPr>
              <w:t>решения учебной проблемы совместно с учителем;</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lastRenderedPageBreak/>
              <w:t>– </w:t>
            </w:r>
            <w:r w:rsidRPr="001A2091">
              <w:rPr>
                <w:rFonts w:ascii="Times New Roman" w:eastAsia="Times New Roman" w:hAnsi="Times New Roman" w:cs="Times New Roman"/>
                <w:i/>
                <w:iCs/>
                <w:sz w:val="24"/>
                <w:szCs w:val="24"/>
                <w:lang w:eastAsia="ru-RU"/>
              </w:rPr>
              <w:t>работает </w:t>
            </w:r>
            <w:r w:rsidRPr="001A2091">
              <w:rPr>
                <w:rFonts w:ascii="Times New Roman" w:eastAsia="Times New Roman" w:hAnsi="Times New Roman" w:cs="Times New Roman"/>
                <w:sz w:val="24"/>
                <w:szCs w:val="24"/>
                <w:lang w:eastAsia="ru-RU"/>
              </w:rPr>
              <w:t>по плану, сверяя свои действия с целью, </w:t>
            </w:r>
            <w:r w:rsidRPr="001A2091">
              <w:rPr>
                <w:rFonts w:ascii="Times New Roman" w:eastAsia="Times New Roman" w:hAnsi="Times New Roman" w:cs="Times New Roman"/>
                <w:i/>
                <w:iCs/>
                <w:sz w:val="24"/>
                <w:szCs w:val="24"/>
                <w:lang w:eastAsia="ru-RU"/>
              </w:rPr>
              <w:t>корректирует </w:t>
            </w:r>
            <w:r w:rsidRPr="001A2091">
              <w:rPr>
                <w:rFonts w:ascii="Times New Roman" w:eastAsia="Times New Roman" w:hAnsi="Times New Roman" w:cs="Times New Roman"/>
                <w:sz w:val="24"/>
                <w:szCs w:val="24"/>
                <w:lang w:eastAsia="ru-RU"/>
              </w:rPr>
              <w:t>свою деятельность;</w:t>
            </w:r>
          </w:p>
          <w:p w:rsidR="008334A7" w:rsidRPr="001A2091" w:rsidRDefault="008334A7" w:rsidP="008334A7">
            <w:pPr>
              <w:spacing w:after="0" w:line="240" w:lineRule="auto"/>
              <w:ind w:left="567" w:right="-314"/>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в диалоге с учителем </w:t>
            </w:r>
            <w:r w:rsidRPr="001A2091">
              <w:rPr>
                <w:rFonts w:ascii="Times New Roman" w:eastAsia="Times New Roman" w:hAnsi="Times New Roman" w:cs="Times New Roman"/>
                <w:i/>
                <w:iCs/>
                <w:sz w:val="24"/>
                <w:szCs w:val="24"/>
                <w:lang w:eastAsia="ru-RU"/>
              </w:rPr>
              <w:t>вырабатывает </w:t>
            </w:r>
            <w:r w:rsidRPr="001A2091">
              <w:rPr>
                <w:rFonts w:ascii="Times New Roman" w:eastAsia="Times New Roman" w:hAnsi="Times New Roman" w:cs="Times New Roman"/>
                <w:sz w:val="24"/>
                <w:szCs w:val="24"/>
                <w:lang w:eastAsia="ru-RU"/>
              </w:rPr>
              <w:t>критерии оценки и </w:t>
            </w:r>
            <w:r w:rsidRPr="001A2091">
              <w:rPr>
                <w:rFonts w:ascii="Times New Roman" w:eastAsia="Times New Roman" w:hAnsi="Times New Roman" w:cs="Times New Roman"/>
                <w:i/>
                <w:iCs/>
                <w:sz w:val="24"/>
                <w:szCs w:val="24"/>
                <w:lang w:eastAsia="ru-RU"/>
              </w:rPr>
              <w:t>определяет </w:t>
            </w:r>
            <w:r w:rsidRPr="001A2091">
              <w:rPr>
                <w:rFonts w:ascii="Times New Roman" w:eastAsia="Times New Roman" w:hAnsi="Times New Roman" w:cs="Times New Roman"/>
                <w:sz w:val="24"/>
                <w:szCs w:val="24"/>
                <w:lang w:eastAsia="ru-RU"/>
              </w:rPr>
              <w:t>степень успешности своей работы и работы других в соответствии с этими критериями</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lastRenderedPageBreak/>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i/>
                <w:iCs/>
                <w:sz w:val="24"/>
                <w:szCs w:val="24"/>
                <w:lang w:eastAsia="ru-RU"/>
              </w:rPr>
              <w:t>Познавательные УУД</w:t>
            </w:r>
          </w:p>
        </w:tc>
      </w:tr>
      <w:tr w:rsidR="008334A7" w:rsidRPr="001A2091" w:rsidTr="008334A7">
        <w:tc>
          <w:tcPr>
            <w:tcW w:w="8080" w:type="dxa"/>
            <w:gridSpan w:val="2"/>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ориентируется </w:t>
            </w:r>
            <w:r w:rsidRPr="001A2091">
              <w:rPr>
                <w:rFonts w:ascii="Times New Roman" w:eastAsia="Times New Roman" w:hAnsi="Times New Roman" w:cs="Times New Roman"/>
                <w:sz w:val="24"/>
                <w:szCs w:val="24"/>
                <w:lang w:eastAsia="ru-RU"/>
              </w:rPr>
              <w:t>в книге (на развороте, в оглавлении, в условных обозначениях);</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находит ответы </w:t>
            </w:r>
            <w:r w:rsidRPr="001A2091">
              <w:rPr>
                <w:rFonts w:ascii="Times New Roman" w:eastAsia="Times New Roman" w:hAnsi="Times New Roman" w:cs="Times New Roman"/>
                <w:sz w:val="24"/>
                <w:szCs w:val="24"/>
                <w:lang w:eastAsia="ru-RU"/>
              </w:rPr>
              <w:t>на вопросы в тексте, иллюстрациях;</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делает выводы </w:t>
            </w:r>
            <w:r w:rsidRPr="001A2091">
              <w:rPr>
                <w:rFonts w:ascii="Times New Roman" w:eastAsia="Times New Roman" w:hAnsi="Times New Roman" w:cs="Times New Roman"/>
                <w:sz w:val="24"/>
                <w:szCs w:val="24"/>
                <w:lang w:eastAsia="ru-RU"/>
              </w:rPr>
              <w:t>в результате совместной работы учащихся и учителя;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преобразовывает </w:t>
            </w:r>
            <w:r w:rsidRPr="001A2091">
              <w:rPr>
                <w:rFonts w:ascii="Times New Roman" w:eastAsia="Times New Roman" w:hAnsi="Times New Roman" w:cs="Times New Roman"/>
                <w:sz w:val="24"/>
                <w:szCs w:val="24"/>
                <w:lang w:eastAsia="ru-RU"/>
              </w:rPr>
              <w:t>информацию из одной формы в другую: подробно </w:t>
            </w:r>
            <w:r w:rsidRPr="001A2091">
              <w:rPr>
                <w:rFonts w:ascii="Times New Roman" w:eastAsia="Times New Roman" w:hAnsi="Times New Roman" w:cs="Times New Roman"/>
                <w:i/>
                <w:iCs/>
                <w:sz w:val="24"/>
                <w:szCs w:val="24"/>
                <w:lang w:eastAsia="ru-RU"/>
              </w:rPr>
              <w:t>пересказывает </w:t>
            </w:r>
            <w:r w:rsidRPr="001A2091">
              <w:rPr>
                <w:rFonts w:ascii="Times New Roman" w:eastAsia="Times New Roman" w:hAnsi="Times New Roman" w:cs="Times New Roman"/>
                <w:sz w:val="24"/>
                <w:szCs w:val="24"/>
                <w:lang w:eastAsia="ru-RU"/>
              </w:rPr>
              <w:t>небольшие тексты.</w:t>
            </w:r>
          </w:p>
        </w:tc>
        <w:tc>
          <w:tcPr>
            <w:tcW w:w="711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вычитывает </w:t>
            </w:r>
            <w:r w:rsidRPr="001A2091">
              <w:rPr>
                <w:rFonts w:ascii="Times New Roman" w:eastAsia="Times New Roman" w:hAnsi="Times New Roman" w:cs="Times New Roman"/>
                <w:sz w:val="24"/>
                <w:szCs w:val="24"/>
                <w:lang w:eastAsia="ru-RU"/>
              </w:rPr>
              <w:t>все виды текстовой информации: фактуальную, подтекстовую, концептуальную;</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пользуется </w:t>
            </w:r>
            <w:r w:rsidRPr="001A2091">
              <w:rPr>
                <w:rFonts w:ascii="Times New Roman" w:eastAsia="Times New Roman" w:hAnsi="Times New Roman" w:cs="Times New Roman"/>
                <w:sz w:val="24"/>
                <w:szCs w:val="24"/>
                <w:lang w:eastAsia="ru-RU"/>
              </w:rPr>
              <w:t>разными видами чтения: изучающим, просмотровым, ознакомительным;</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извлекает </w:t>
            </w:r>
            <w:r w:rsidRPr="001A2091">
              <w:rPr>
                <w:rFonts w:ascii="Times New Roman" w:eastAsia="Times New Roman" w:hAnsi="Times New Roman" w:cs="Times New Roman"/>
                <w:sz w:val="24"/>
                <w:szCs w:val="24"/>
                <w:lang w:eastAsia="ru-RU"/>
              </w:rPr>
              <w:t>информацию, представленную в разных формах (сплошной текст; не сплошной текст – иллюстрация, таблица, схема);</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xml:space="preserve">- </w:t>
            </w:r>
            <w:r w:rsidRPr="001A2091">
              <w:rPr>
                <w:rFonts w:ascii="Times New Roman" w:eastAsia="Times New Roman" w:hAnsi="Times New Roman" w:cs="Times New Roman"/>
                <w:i/>
                <w:iCs/>
                <w:sz w:val="24"/>
                <w:szCs w:val="24"/>
                <w:lang w:eastAsia="ru-RU"/>
              </w:rPr>
              <w:t>перерабатывает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преобразовывает </w:t>
            </w:r>
            <w:r w:rsidRPr="001A2091">
              <w:rPr>
                <w:rFonts w:ascii="Times New Roman" w:eastAsia="Times New Roman" w:hAnsi="Times New Roman" w:cs="Times New Roman"/>
                <w:sz w:val="24"/>
                <w:szCs w:val="24"/>
                <w:lang w:eastAsia="ru-RU"/>
              </w:rPr>
              <w:t>информацию из одной формы в другую (составлять план, таблицу, схему);</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пользуется </w:t>
            </w:r>
            <w:r w:rsidRPr="001A2091">
              <w:rPr>
                <w:rFonts w:ascii="Times New Roman" w:eastAsia="Times New Roman" w:hAnsi="Times New Roman" w:cs="Times New Roman"/>
                <w:sz w:val="24"/>
                <w:szCs w:val="24"/>
                <w:lang w:eastAsia="ru-RU"/>
              </w:rPr>
              <w:t>словарями, справочниками, энциклопедиями;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осуществляет </w:t>
            </w:r>
            <w:r w:rsidRPr="001A2091">
              <w:rPr>
                <w:rFonts w:ascii="Times New Roman" w:eastAsia="Times New Roman" w:hAnsi="Times New Roman" w:cs="Times New Roman"/>
                <w:sz w:val="24"/>
                <w:szCs w:val="24"/>
                <w:lang w:eastAsia="ru-RU"/>
              </w:rPr>
              <w:t>анализ и синтез;</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устанавливает </w:t>
            </w:r>
            <w:r w:rsidRPr="001A2091">
              <w:rPr>
                <w:rFonts w:ascii="Times New Roman" w:eastAsia="Times New Roman" w:hAnsi="Times New Roman" w:cs="Times New Roman"/>
                <w:sz w:val="24"/>
                <w:szCs w:val="24"/>
                <w:lang w:eastAsia="ru-RU"/>
              </w:rPr>
              <w:t>причинно-следственные связи;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строит </w:t>
            </w:r>
            <w:r w:rsidRPr="001A2091">
              <w:rPr>
                <w:rFonts w:ascii="Times New Roman" w:eastAsia="Times New Roman" w:hAnsi="Times New Roman" w:cs="Times New Roman"/>
                <w:sz w:val="24"/>
                <w:szCs w:val="24"/>
                <w:lang w:eastAsia="ru-RU"/>
              </w:rPr>
              <w:t>рассуждения.</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Средством развития познавательных УУД служат тексты и технология продуктивного чтения.</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i/>
                <w:iCs/>
                <w:sz w:val="24"/>
                <w:szCs w:val="24"/>
                <w:lang w:eastAsia="ru-RU"/>
              </w:rPr>
              <w:t>Коммуникативные УУД</w:t>
            </w:r>
          </w:p>
        </w:tc>
      </w:tr>
      <w:tr w:rsidR="008334A7" w:rsidRPr="001A2091" w:rsidTr="008334A7">
        <w:tc>
          <w:tcPr>
            <w:tcW w:w="8080" w:type="dxa"/>
            <w:gridSpan w:val="2"/>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оформляет </w:t>
            </w:r>
            <w:r w:rsidRPr="001A2091">
              <w:rPr>
                <w:rFonts w:ascii="Times New Roman" w:eastAsia="Times New Roman" w:hAnsi="Times New Roman" w:cs="Times New Roman"/>
                <w:sz w:val="24"/>
                <w:szCs w:val="24"/>
                <w:lang w:eastAsia="ru-RU"/>
              </w:rPr>
              <w:t>свои мысли в устной и письменной форме (на уровне предложения или небольшого текста);</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слушает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понимает </w:t>
            </w:r>
            <w:r w:rsidRPr="001A2091">
              <w:rPr>
                <w:rFonts w:ascii="Times New Roman" w:eastAsia="Times New Roman" w:hAnsi="Times New Roman" w:cs="Times New Roman"/>
                <w:sz w:val="24"/>
                <w:szCs w:val="24"/>
                <w:lang w:eastAsia="ru-RU"/>
              </w:rPr>
              <w:t>речь других;</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выразительно читает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пересказывает </w:t>
            </w:r>
            <w:r w:rsidRPr="001A2091">
              <w:rPr>
                <w:rFonts w:ascii="Times New Roman" w:eastAsia="Times New Roman" w:hAnsi="Times New Roman" w:cs="Times New Roman"/>
                <w:sz w:val="24"/>
                <w:szCs w:val="24"/>
                <w:lang w:eastAsia="ru-RU"/>
              </w:rPr>
              <w:t>текст (его отрывок);</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договаривается </w:t>
            </w:r>
            <w:r w:rsidRPr="001A2091">
              <w:rPr>
                <w:rFonts w:ascii="Times New Roman" w:eastAsia="Times New Roman" w:hAnsi="Times New Roman" w:cs="Times New Roman"/>
                <w:sz w:val="24"/>
                <w:szCs w:val="24"/>
                <w:lang w:eastAsia="ru-RU"/>
              </w:rPr>
              <w:t>с одноклассниками совместно с учителем о правилах поведения и общения и следовать им;</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учится </w:t>
            </w:r>
            <w:r w:rsidRPr="001A2091">
              <w:rPr>
                <w:rFonts w:ascii="Times New Roman" w:eastAsia="Times New Roman" w:hAnsi="Times New Roman" w:cs="Times New Roman"/>
                <w:i/>
                <w:iCs/>
                <w:sz w:val="24"/>
                <w:szCs w:val="24"/>
                <w:lang w:eastAsia="ru-RU"/>
              </w:rPr>
              <w:t>работать в паре, группе; выполнять различные роли (лидера исполнителя).</w:t>
            </w:r>
          </w:p>
        </w:tc>
        <w:tc>
          <w:tcPr>
            <w:tcW w:w="711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оформляет </w:t>
            </w:r>
            <w:r w:rsidRPr="001A2091">
              <w:rPr>
                <w:rFonts w:ascii="Times New Roman" w:eastAsia="Times New Roman" w:hAnsi="Times New Roman" w:cs="Times New Roman"/>
                <w:sz w:val="24"/>
                <w:szCs w:val="24"/>
                <w:lang w:eastAsia="ru-RU"/>
              </w:rPr>
              <w:t>свои мысли в устной и письменной форме с учётом речевой ситуации;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адекватно использует </w:t>
            </w:r>
            <w:r w:rsidRPr="001A2091">
              <w:rPr>
                <w:rFonts w:ascii="Times New Roman" w:eastAsia="Times New Roman" w:hAnsi="Times New Roman" w:cs="Times New Roman"/>
                <w:sz w:val="24"/>
                <w:szCs w:val="24"/>
                <w:lang w:eastAsia="ru-RU"/>
              </w:rPr>
              <w:t>речевые средства для решения различных коммуникативных задач; владеет монологической и диалогической формами речи;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высказывает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обосновывает </w:t>
            </w:r>
            <w:r w:rsidRPr="001A2091">
              <w:rPr>
                <w:rFonts w:ascii="Times New Roman" w:eastAsia="Times New Roman" w:hAnsi="Times New Roman" w:cs="Times New Roman"/>
                <w:sz w:val="24"/>
                <w:szCs w:val="24"/>
                <w:lang w:eastAsia="ru-RU"/>
              </w:rPr>
              <w:t>свою точку зрения;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слушает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слышит </w:t>
            </w:r>
            <w:r w:rsidRPr="001A2091">
              <w:rPr>
                <w:rFonts w:ascii="Times New Roman" w:eastAsia="Times New Roman" w:hAnsi="Times New Roman" w:cs="Times New Roman"/>
                <w:sz w:val="24"/>
                <w:szCs w:val="24"/>
                <w:lang w:eastAsia="ru-RU"/>
              </w:rPr>
              <w:t>других, пытается принимать иную точку зрения, быть готовым корректировать свою точку зрения;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договаривается </w:t>
            </w:r>
            <w:r w:rsidRPr="001A2091">
              <w:rPr>
                <w:rFonts w:ascii="Times New Roman" w:eastAsia="Times New Roman" w:hAnsi="Times New Roman" w:cs="Times New Roman"/>
                <w:sz w:val="24"/>
                <w:szCs w:val="24"/>
                <w:lang w:eastAsia="ru-RU"/>
              </w:rPr>
              <w:t>и приходит к общему решению в совместной деятельности;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задает вопросы</w:t>
            </w:r>
            <w:r w:rsidRPr="001A2091">
              <w:rPr>
                <w:rFonts w:ascii="Times New Roman" w:eastAsia="Times New Roman" w:hAnsi="Times New Roman" w:cs="Times New Roman"/>
                <w:sz w:val="24"/>
                <w:szCs w:val="24"/>
                <w:lang w:eastAsia="ru-RU"/>
              </w:rPr>
              <w:t>.</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lastRenderedPageBreak/>
              <w:t>Средством формирования коммуникативных УУД служит технология продуктивного чтения и организация работы в парах и малых группах.</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sz w:val="24"/>
                <w:szCs w:val="24"/>
                <w:lang w:eastAsia="ru-RU"/>
              </w:rPr>
              <w:t>Предметные результаты</w:t>
            </w:r>
          </w:p>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sz w:val="24"/>
                <w:szCs w:val="24"/>
                <w:lang w:eastAsia="ru-RU"/>
              </w:rPr>
              <w:t>Базовый уровень</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воспринимает на слух художественный текст (рассказ, стихотворение) в исполнении учителя, учащихся;</w:t>
            </w:r>
          </w:p>
        </w:tc>
      </w:tr>
      <w:tr w:rsidR="008334A7" w:rsidRPr="001A2091" w:rsidTr="008334A7">
        <w:tc>
          <w:tcPr>
            <w:tcW w:w="3291" w:type="dxa"/>
            <w:vMerge w:val="restart"/>
            <w:tcBorders>
              <w:top w:val="outset" w:sz="6" w:space="0" w:color="auto"/>
              <w:left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осмысленно, правильно читает (переход на чтение целыми словами);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отвечает на вопросы учителя по содержанию прочитанного;</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–пересказывает текст;</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составляет устный рассказ по картинке;</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заучивает  наизусть небольшие стихотворения;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соотносит  автора, название и героев прочитанных произведений;</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различает рассказ и стихотворение</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p>
        </w:tc>
        <w:tc>
          <w:tcPr>
            <w:tcW w:w="4789" w:type="dxa"/>
            <w:vMerge w:val="restart"/>
            <w:tcBorders>
              <w:top w:val="outset" w:sz="6" w:space="0" w:color="auto"/>
              <w:left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осознанно, правильно, выразительно </w:t>
            </w:r>
            <w:r w:rsidRPr="001A2091">
              <w:rPr>
                <w:rFonts w:ascii="Times New Roman" w:eastAsia="Times New Roman" w:hAnsi="Times New Roman" w:cs="Times New Roman"/>
                <w:i/>
                <w:iCs/>
                <w:sz w:val="24"/>
                <w:szCs w:val="24"/>
                <w:lang w:eastAsia="ru-RU"/>
              </w:rPr>
              <w:t>читает </w:t>
            </w:r>
            <w:r w:rsidRPr="001A2091">
              <w:rPr>
                <w:rFonts w:ascii="Times New Roman" w:eastAsia="Times New Roman" w:hAnsi="Times New Roman" w:cs="Times New Roman"/>
                <w:sz w:val="24"/>
                <w:szCs w:val="24"/>
                <w:lang w:eastAsia="ru-RU"/>
              </w:rPr>
              <w:t>целыми словами;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понимает </w:t>
            </w:r>
            <w:r w:rsidRPr="001A2091">
              <w:rPr>
                <w:rFonts w:ascii="Times New Roman" w:eastAsia="Times New Roman" w:hAnsi="Times New Roman" w:cs="Times New Roman"/>
                <w:sz w:val="24"/>
                <w:szCs w:val="24"/>
                <w:lang w:eastAsia="ru-RU"/>
              </w:rPr>
              <w:t>смысл заглавия произведения; самостоятельно </w:t>
            </w:r>
            <w:r w:rsidRPr="001A2091">
              <w:rPr>
                <w:rFonts w:ascii="Times New Roman" w:eastAsia="Times New Roman" w:hAnsi="Times New Roman" w:cs="Times New Roman"/>
                <w:i/>
                <w:iCs/>
                <w:sz w:val="24"/>
                <w:szCs w:val="24"/>
                <w:lang w:eastAsia="ru-RU"/>
              </w:rPr>
              <w:t>озаглавливает </w:t>
            </w:r>
            <w:r w:rsidRPr="001A2091">
              <w:rPr>
                <w:rFonts w:ascii="Times New Roman" w:eastAsia="Times New Roman" w:hAnsi="Times New Roman" w:cs="Times New Roman"/>
                <w:sz w:val="24"/>
                <w:szCs w:val="24"/>
                <w:lang w:eastAsia="ru-RU"/>
              </w:rPr>
              <w:t>текст;</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выбирает </w:t>
            </w:r>
            <w:r w:rsidRPr="001A2091">
              <w:rPr>
                <w:rFonts w:ascii="Times New Roman" w:eastAsia="Times New Roman" w:hAnsi="Times New Roman" w:cs="Times New Roman"/>
                <w:sz w:val="24"/>
                <w:szCs w:val="24"/>
                <w:lang w:eastAsia="ru-RU"/>
              </w:rPr>
              <w:t>наиболее точную формулировку главной мысли из ряда данных;</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подробно и выборочно п</w:t>
            </w:r>
            <w:r w:rsidRPr="001A2091">
              <w:rPr>
                <w:rFonts w:ascii="Times New Roman" w:eastAsia="Times New Roman" w:hAnsi="Times New Roman" w:cs="Times New Roman"/>
                <w:i/>
                <w:iCs/>
                <w:sz w:val="24"/>
                <w:szCs w:val="24"/>
                <w:lang w:eastAsia="ru-RU"/>
              </w:rPr>
              <w:t>ересказывает </w:t>
            </w:r>
            <w:r w:rsidRPr="001A2091">
              <w:rPr>
                <w:rFonts w:ascii="Times New Roman" w:eastAsia="Times New Roman" w:hAnsi="Times New Roman" w:cs="Times New Roman"/>
                <w:sz w:val="24"/>
                <w:szCs w:val="24"/>
                <w:lang w:eastAsia="ru-RU"/>
              </w:rPr>
              <w:t>текст;</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составляет </w:t>
            </w:r>
            <w:r w:rsidRPr="001A2091">
              <w:rPr>
                <w:rFonts w:ascii="Times New Roman" w:eastAsia="Times New Roman" w:hAnsi="Times New Roman" w:cs="Times New Roman"/>
                <w:sz w:val="24"/>
                <w:szCs w:val="24"/>
                <w:lang w:eastAsia="ru-RU"/>
              </w:rPr>
              <w:t>устный рассказ о герое произведения по плану;</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размышляет </w:t>
            </w:r>
            <w:r w:rsidRPr="001A2091">
              <w:rPr>
                <w:rFonts w:ascii="Times New Roman" w:eastAsia="Times New Roman" w:hAnsi="Times New Roman" w:cs="Times New Roman"/>
                <w:sz w:val="24"/>
                <w:szCs w:val="24"/>
                <w:lang w:eastAsia="ru-RU"/>
              </w:rPr>
              <w:t>о характере и поступках героя;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различает </w:t>
            </w:r>
            <w:r w:rsidRPr="001A2091">
              <w:rPr>
                <w:rFonts w:ascii="Times New Roman" w:eastAsia="Times New Roman" w:hAnsi="Times New Roman" w:cs="Times New Roman"/>
                <w:sz w:val="24"/>
                <w:szCs w:val="24"/>
                <w:lang w:eastAsia="ru-RU"/>
              </w:rPr>
              <w:t>народную и литературную (авторскую) сказку;</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соотносит </w:t>
            </w:r>
            <w:r w:rsidRPr="001A2091">
              <w:rPr>
                <w:rFonts w:ascii="Times New Roman" w:eastAsia="Times New Roman" w:hAnsi="Times New Roman" w:cs="Times New Roman"/>
                <w:sz w:val="24"/>
                <w:szCs w:val="24"/>
                <w:lang w:eastAsia="ru-RU"/>
              </w:rPr>
              <w:t>автора, название и героев прочитанных произведений</w:t>
            </w:r>
          </w:p>
        </w:tc>
        <w:tc>
          <w:tcPr>
            <w:tcW w:w="711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осознанно, правильно, выразительно </w:t>
            </w:r>
            <w:r w:rsidRPr="001A2091">
              <w:rPr>
                <w:rFonts w:ascii="Times New Roman" w:eastAsia="Times New Roman" w:hAnsi="Times New Roman" w:cs="Times New Roman"/>
                <w:i/>
                <w:iCs/>
                <w:sz w:val="24"/>
                <w:szCs w:val="24"/>
                <w:lang w:eastAsia="ru-RU"/>
              </w:rPr>
              <w:t>читает вслух</w:t>
            </w:r>
            <w:r w:rsidRPr="001A2091">
              <w:rPr>
                <w:rFonts w:ascii="Times New Roman" w:eastAsia="Times New Roman" w:hAnsi="Times New Roman" w:cs="Times New Roman"/>
                <w:sz w:val="24"/>
                <w:szCs w:val="24"/>
                <w:lang w:eastAsia="ru-RU"/>
              </w:rPr>
              <w:t>;</w:t>
            </w:r>
          </w:p>
        </w:tc>
      </w:tr>
      <w:tr w:rsidR="008334A7" w:rsidRPr="001A2091" w:rsidTr="008334A7">
        <w:tc>
          <w:tcPr>
            <w:tcW w:w="3291" w:type="dxa"/>
            <w:vMerge/>
            <w:tcBorders>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p>
        </w:tc>
        <w:tc>
          <w:tcPr>
            <w:tcW w:w="4789" w:type="dxa"/>
            <w:vMerge/>
            <w:tcBorders>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p>
        </w:tc>
        <w:tc>
          <w:tcPr>
            <w:tcW w:w="711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самостоятельно </w:t>
            </w:r>
            <w:r w:rsidRPr="001A2091">
              <w:rPr>
                <w:rFonts w:ascii="Times New Roman" w:eastAsia="Times New Roman" w:hAnsi="Times New Roman" w:cs="Times New Roman"/>
                <w:i/>
                <w:iCs/>
                <w:sz w:val="24"/>
                <w:szCs w:val="24"/>
                <w:lang w:eastAsia="ru-RU"/>
              </w:rPr>
              <w:t>прогнозировать </w:t>
            </w:r>
            <w:r w:rsidRPr="001A2091">
              <w:rPr>
                <w:rFonts w:ascii="Times New Roman" w:eastAsia="Times New Roman" w:hAnsi="Times New Roman" w:cs="Times New Roman"/>
                <w:sz w:val="24"/>
                <w:szCs w:val="24"/>
                <w:lang w:eastAsia="ru-RU"/>
              </w:rPr>
              <w:t>содержание текста по заглавию, фамилии автора, иллюстрации, ключевым словам;</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самостоятельно </w:t>
            </w:r>
            <w:r w:rsidRPr="001A2091">
              <w:rPr>
                <w:rFonts w:ascii="Times New Roman" w:eastAsia="Times New Roman" w:hAnsi="Times New Roman" w:cs="Times New Roman"/>
                <w:i/>
                <w:iCs/>
                <w:sz w:val="24"/>
                <w:szCs w:val="24"/>
                <w:lang w:eastAsia="ru-RU"/>
              </w:rPr>
              <w:t>читает про себя </w:t>
            </w:r>
            <w:r w:rsidRPr="001A2091">
              <w:rPr>
                <w:rFonts w:ascii="Times New Roman" w:eastAsia="Times New Roman" w:hAnsi="Times New Roman" w:cs="Times New Roman"/>
                <w:sz w:val="24"/>
                <w:szCs w:val="24"/>
                <w:lang w:eastAsia="ru-RU"/>
              </w:rPr>
              <w:t>незнакомый текст, </w:t>
            </w:r>
            <w:r w:rsidRPr="001A2091">
              <w:rPr>
                <w:rFonts w:ascii="Times New Roman" w:eastAsia="Times New Roman" w:hAnsi="Times New Roman" w:cs="Times New Roman"/>
                <w:i/>
                <w:iCs/>
                <w:sz w:val="24"/>
                <w:szCs w:val="24"/>
                <w:lang w:eastAsia="ru-RU"/>
              </w:rPr>
              <w:t>проводит </w:t>
            </w:r>
            <w:r w:rsidRPr="001A2091">
              <w:rPr>
                <w:rFonts w:ascii="Times New Roman" w:eastAsia="Times New Roman" w:hAnsi="Times New Roman" w:cs="Times New Roman"/>
                <w:sz w:val="24"/>
                <w:szCs w:val="24"/>
                <w:lang w:eastAsia="ru-RU"/>
              </w:rPr>
              <w:t>словарную работу;</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самостоятельно </w:t>
            </w:r>
            <w:r w:rsidRPr="001A2091">
              <w:rPr>
                <w:rFonts w:ascii="Times New Roman" w:eastAsia="Times New Roman" w:hAnsi="Times New Roman" w:cs="Times New Roman"/>
                <w:i/>
                <w:iCs/>
                <w:sz w:val="24"/>
                <w:szCs w:val="24"/>
                <w:lang w:eastAsia="ru-RU"/>
              </w:rPr>
              <w:t>формулирует </w:t>
            </w:r>
            <w:r w:rsidRPr="001A2091">
              <w:rPr>
                <w:rFonts w:ascii="Times New Roman" w:eastAsia="Times New Roman" w:hAnsi="Times New Roman" w:cs="Times New Roman"/>
                <w:sz w:val="24"/>
                <w:szCs w:val="24"/>
                <w:lang w:eastAsia="ru-RU"/>
              </w:rPr>
              <w:t>главную мысль текста;</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находит </w:t>
            </w:r>
            <w:r w:rsidRPr="001A2091">
              <w:rPr>
                <w:rFonts w:ascii="Times New Roman" w:eastAsia="Times New Roman" w:hAnsi="Times New Roman" w:cs="Times New Roman"/>
                <w:sz w:val="24"/>
                <w:szCs w:val="24"/>
                <w:lang w:eastAsia="ru-RU"/>
              </w:rPr>
              <w:t>в тексте материал для характеристики героя;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подробно и выборочно </w:t>
            </w:r>
            <w:r w:rsidRPr="001A2091">
              <w:rPr>
                <w:rFonts w:ascii="Times New Roman" w:eastAsia="Times New Roman" w:hAnsi="Times New Roman" w:cs="Times New Roman"/>
                <w:i/>
                <w:iCs/>
                <w:sz w:val="24"/>
                <w:szCs w:val="24"/>
                <w:lang w:eastAsia="ru-RU"/>
              </w:rPr>
              <w:t>пересказывает </w:t>
            </w:r>
            <w:r w:rsidRPr="001A2091">
              <w:rPr>
                <w:rFonts w:ascii="Times New Roman" w:eastAsia="Times New Roman" w:hAnsi="Times New Roman" w:cs="Times New Roman"/>
                <w:sz w:val="24"/>
                <w:szCs w:val="24"/>
                <w:lang w:eastAsia="ru-RU"/>
              </w:rPr>
              <w:t>текст;</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составляет </w:t>
            </w:r>
            <w:r w:rsidRPr="001A2091">
              <w:rPr>
                <w:rFonts w:ascii="Times New Roman" w:eastAsia="Times New Roman" w:hAnsi="Times New Roman" w:cs="Times New Roman"/>
                <w:sz w:val="24"/>
                <w:szCs w:val="24"/>
                <w:lang w:eastAsia="ru-RU"/>
              </w:rPr>
              <w:t>рассказ – характеристику героя;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высказывает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аргументирует </w:t>
            </w:r>
            <w:r w:rsidRPr="001A2091">
              <w:rPr>
                <w:rFonts w:ascii="Times New Roman" w:eastAsia="Times New Roman" w:hAnsi="Times New Roman" w:cs="Times New Roman"/>
                <w:sz w:val="24"/>
                <w:szCs w:val="24"/>
                <w:lang w:eastAsia="ru-RU"/>
              </w:rPr>
              <w:t>своё отношение к прочитанному, в том числе к художественной стороне текста (что понравилось из прочитанного и почему);</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sz w:val="24"/>
                <w:szCs w:val="24"/>
                <w:lang w:eastAsia="ru-RU"/>
              </w:rPr>
              <w:t>Повышенный уровень</w:t>
            </w:r>
          </w:p>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i/>
                <w:iCs/>
                <w:sz w:val="24"/>
                <w:szCs w:val="24"/>
                <w:lang w:eastAsia="ru-RU"/>
              </w:rPr>
              <w:t>Выпускник получит возможность научиться</w:t>
            </w:r>
            <w:r w:rsidRPr="001A2091">
              <w:rPr>
                <w:rFonts w:ascii="Times New Roman" w:eastAsia="Times New Roman" w:hAnsi="Times New Roman" w:cs="Times New Roman"/>
                <w:i/>
                <w:iCs/>
                <w:sz w:val="24"/>
                <w:szCs w:val="24"/>
                <w:lang w:eastAsia="ru-RU"/>
              </w:rPr>
              <w:t>:</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воспринимать художественную литературу как вид искусства;</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осмысливать эстетические и нравственные ценности художественного текста и высказывать собственное суждение;</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осознанно выбирать виды чтения (ознакомительное, изучающее, выборочное, поисковое) в зависимости от цели чтения;</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определять авторскую позицию и высказывать свое отношение к герою и его поступкам;</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доказывать и подтверждать фактами (из текста) собственное суждение;</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героя);</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писать отзыв о прочитанной книге;</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lastRenderedPageBreak/>
              <w:t>работать с тематическим каталогом;</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работать с детской периодикой.</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определять предпочтительный круг чтения, исходя из собственных интересов и познавательных потребностей;</w:t>
            </w:r>
          </w:p>
        </w:tc>
      </w:tr>
    </w:tbl>
    <w:p w:rsidR="008334A7" w:rsidRPr="001A2091" w:rsidRDefault="008334A7" w:rsidP="008334A7">
      <w:pPr>
        <w:spacing w:after="0" w:line="240" w:lineRule="auto"/>
        <w:ind w:left="567"/>
        <w:rPr>
          <w:rFonts w:ascii="Arial" w:eastAsia="Times New Roman" w:hAnsi="Arial" w:cs="Arial"/>
          <w:color w:val="000000"/>
          <w:sz w:val="18"/>
          <w:szCs w:val="18"/>
          <w:lang w:eastAsia="ru-RU"/>
        </w:rPr>
      </w:pPr>
      <w:r w:rsidRPr="001A2091">
        <w:rPr>
          <w:rFonts w:ascii="Arial" w:eastAsia="Times New Roman" w:hAnsi="Arial" w:cs="Arial"/>
          <w:color w:val="000000"/>
          <w:sz w:val="18"/>
          <w:szCs w:val="18"/>
          <w:lang w:eastAsia="ru-RU"/>
        </w:rPr>
        <w:lastRenderedPageBreak/>
        <w:t> </w:t>
      </w: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Кроме того, учащиеся:</w:t>
      </w: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 будут больше читать (повысится читательская активность);</w:t>
      </w: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 освоят базовые технологии успешного чтения;</w:t>
      </w: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 обретут дополнительное пространство для самореализации;</w:t>
      </w: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 примут участие в нескольких увлекательных массовых детских проектах, включающих игры, творческие конкурсы, театрализации и т.д.; создание школьниками собственных продуктов; </w:t>
      </w: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 получат дополнительные образовательные возможности открыть для себя новые грани удовольствия от встречи с хорошей книгой;</w:t>
      </w: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 получат возможность подготовиться к выполнению итоговых комплексных работ.</w:t>
      </w:r>
    </w:p>
    <w:p w:rsidR="008334A7" w:rsidRPr="001A2091" w:rsidRDefault="008334A7" w:rsidP="008334A7">
      <w:pPr>
        <w:spacing w:after="0" w:line="240" w:lineRule="auto"/>
        <w:ind w:left="567"/>
        <w:rPr>
          <w:rFonts w:ascii="Arial" w:eastAsia="Times New Roman" w:hAnsi="Arial" w:cs="Arial"/>
          <w:color w:val="000000"/>
          <w:sz w:val="18"/>
          <w:szCs w:val="18"/>
          <w:lang w:eastAsia="ru-RU"/>
        </w:rPr>
      </w:pPr>
      <w:r w:rsidRPr="001A2091">
        <w:rPr>
          <w:rFonts w:ascii="Arial" w:eastAsia="Times New Roman" w:hAnsi="Arial" w:cs="Arial"/>
          <w:color w:val="000000"/>
          <w:sz w:val="18"/>
          <w:szCs w:val="18"/>
          <w:lang w:eastAsia="ru-RU"/>
        </w:rPr>
        <w:t> </w:t>
      </w:r>
    </w:p>
    <w:tbl>
      <w:tblPr>
        <w:tblW w:w="15198" w:type="dxa"/>
        <w:tblCellMar>
          <w:left w:w="0" w:type="dxa"/>
          <w:right w:w="0" w:type="dxa"/>
        </w:tblCellMar>
        <w:tblLook w:val="04A0" w:firstRow="1" w:lastRow="0" w:firstColumn="1" w:lastColumn="0" w:noHBand="0" w:noVBand="1"/>
      </w:tblPr>
      <w:tblGrid>
        <w:gridCol w:w="6551"/>
        <w:gridCol w:w="4678"/>
        <w:gridCol w:w="3969"/>
      </w:tblGrid>
      <w:tr w:rsidR="008334A7" w:rsidRPr="00E76FCF" w:rsidTr="008334A7">
        <w:trPr>
          <w:trHeight w:val="543"/>
        </w:trPr>
        <w:tc>
          <w:tcPr>
            <w:tcW w:w="65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Уровень результатов</w:t>
            </w:r>
          </w:p>
        </w:tc>
        <w:tc>
          <w:tcPr>
            <w:tcW w:w="467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Способ достижения</w:t>
            </w:r>
          </w:p>
        </w:tc>
        <w:tc>
          <w:tcPr>
            <w:tcW w:w="396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Возможные формы деятельности</w:t>
            </w:r>
          </w:p>
        </w:tc>
      </w:tr>
      <w:tr w:rsidR="008334A7" w:rsidRPr="00E76FCF" w:rsidTr="008334A7">
        <w:trPr>
          <w:trHeight w:val="264"/>
        </w:trPr>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jc w:val="center"/>
              <w:rPr>
                <w:rFonts w:ascii="Times New Roman" w:eastAsia="Times New Roman" w:hAnsi="Times New Roman" w:cs="Times New Roman"/>
                <w:szCs w:val="24"/>
                <w:lang w:eastAsia="ru-RU"/>
              </w:rPr>
            </w:pPr>
            <w:r w:rsidRPr="00E76FCF">
              <w:rPr>
                <w:rFonts w:ascii="Times New Roman" w:eastAsia="Times New Roman" w:hAnsi="Times New Roman" w:cs="Times New Roman"/>
                <w:b/>
                <w:bCs/>
                <w:i/>
                <w:iCs/>
                <w:szCs w:val="24"/>
                <w:lang w:eastAsia="ru-RU"/>
              </w:rPr>
              <w:t>Первый уровень результатов</w:t>
            </w:r>
            <w:r w:rsidRPr="00E76FCF">
              <w:rPr>
                <w:rFonts w:ascii="Times New Roman" w:eastAsia="Times New Roman" w:hAnsi="Times New Roman" w:cs="Times New Roman"/>
                <w:szCs w:val="24"/>
                <w:lang w:eastAsia="ru-RU"/>
              </w:rPr>
              <w:t>   (2 класс)</w:t>
            </w:r>
          </w:p>
        </w:tc>
      </w:tr>
      <w:tr w:rsidR="008334A7" w:rsidRPr="00E76FCF" w:rsidTr="008334A7">
        <w:trPr>
          <w:trHeight w:val="1654"/>
        </w:trPr>
        <w:tc>
          <w:tcPr>
            <w:tcW w:w="65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Предполагает приобретение школьниками новых знаний о жанровом разнообразии художественной литературы, фольклорных произведений, стихотворений, рассказов, повестей-сказок; расширение познаний учащихся произведениями писателей XIX-XX вв; опыта решения учебных задач по различным направлениям. </w:t>
            </w:r>
          </w:p>
        </w:tc>
        <w:tc>
          <w:tcPr>
            <w:tcW w:w="467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Достигается во взаимодействии с учителем как значимым носителем положительного социального знания и повседневного опыта</w:t>
            </w:r>
          </w:p>
        </w:tc>
        <w:tc>
          <w:tcPr>
            <w:tcW w:w="396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Чтение произведений, беседа по прочитанному, рассматривание книг, поиск книг на библиотечных полках.</w:t>
            </w:r>
          </w:p>
        </w:tc>
      </w:tr>
      <w:tr w:rsidR="008334A7" w:rsidRPr="00E76FCF" w:rsidTr="008334A7">
        <w:trPr>
          <w:trHeight w:val="278"/>
        </w:trPr>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jc w:val="center"/>
              <w:rPr>
                <w:rFonts w:ascii="Times New Roman" w:eastAsia="Times New Roman" w:hAnsi="Times New Roman" w:cs="Times New Roman"/>
                <w:szCs w:val="24"/>
                <w:lang w:eastAsia="ru-RU"/>
              </w:rPr>
            </w:pPr>
            <w:r w:rsidRPr="00E76FCF">
              <w:rPr>
                <w:rFonts w:ascii="Times New Roman" w:eastAsia="Times New Roman" w:hAnsi="Times New Roman" w:cs="Times New Roman"/>
                <w:b/>
                <w:bCs/>
                <w:i/>
                <w:iCs/>
                <w:szCs w:val="24"/>
                <w:lang w:eastAsia="ru-RU"/>
              </w:rPr>
              <w:t>Второй уровень результатов </w:t>
            </w:r>
            <w:r w:rsidRPr="00E76FCF">
              <w:rPr>
                <w:rFonts w:ascii="Times New Roman" w:eastAsia="Times New Roman" w:hAnsi="Times New Roman" w:cs="Times New Roman"/>
                <w:szCs w:val="24"/>
                <w:lang w:eastAsia="ru-RU"/>
              </w:rPr>
              <w:t>(3 класс)</w:t>
            </w:r>
          </w:p>
        </w:tc>
      </w:tr>
      <w:tr w:rsidR="008334A7" w:rsidRPr="00E76FCF" w:rsidTr="008334A7">
        <w:trPr>
          <w:trHeight w:val="3037"/>
        </w:trPr>
        <w:tc>
          <w:tcPr>
            <w:tcW w:w="65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lastRenderedPageBreak/>
              <w:t>Предполагает 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Возрастание  интереса к литературе, к чтению;  понимание читателем, что чтение – это интересный, эмоциональный, творческий процесс; вхождение читателя в мир  художественной и познавательной литературы  при развитии способности эстетического восприятия произведений искусства; расширение  кругозора и познавательного интереса воспитанников</w:t>
            </w:r>
          </w:p>
        </w:tc>
        <w:tc>
          <w:tcPr>
            <w:tcW w:w="467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Достигается во взаимодействии школьников между собой на уровне класса, школы, т.е. в защищенной, дружественной просоциальной среде, где он подтверждает практически приобретенные социальные знания, начинает их ценить (или отвергать)</w:t>
            </w:r>
          </w:p>
        </w:tc>
        <w:tc>
          <w:tcPr>
            <w:tcW w:w="396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Работа в парах и группах.</w:t>
            </w:r>
          </w:p>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Тематический диспут; участие в краткосрочных, практико-ориентированных проектах; подготовка и оформление (совместно с учителем и одноклассниками) выставок книг, рисунков; участие в социально значимых акциях;</w:t>
            </w:r>
          </w:p>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создание школьниками собственных продуктов; </w:t>
            </w:r>
          </w:p>
        </w:tc>
      </w:tr>
      <w:tr w:rsidR="008334A7" w:rsidRPr="00E76FCF" w:rsidTr="008334A7">
        <w:trPr>
          <w:trHeight w:val="278"/>
        </w:trPr>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jc w:val="center"/>
              <w:rPr>
                <w:rFonts w:ascii="Times New Roman" w:eastAsia="Times New Roman" w:hAnsi="Times New Roman" w:cs="Times New Roman"/>
                <w:szCs w:val="24"/>
                <w:lang w:eastAsia="ru-RU"/>
              </w:rPr>
            </w:pPr>
            <w:r w:rsidRPr="00E76FCF">
              <w:rPr>
                <w:rFonts w:ascii="Times New Roman" w:eastAsia="Times New Roman" w:hAnsi="Times New Roman" w:cs="Times New Roman"/>
                <w:b/>
                <w:bCs/>
                <w:i/>
                <w:iCs/>
                <w:szCs w:val="24"/>
                <w:lang w:eastAsia="ru-RU"/>
              </w:rPr>
              <w:t>Третий уровень результатов </w:t>
            </w:r>
            <w:r w:rsidRPr="00E76FCF">
              <w:rPr>
                <w:rFonts w:ascii="Times New Roman" w:eastAsia="Times New Roman" w:hAnsi="Times New Roman" w:cs="Times New Roman"/>
                <w:szCs w:val="24"/>
                <w:lang w:eastAsia="ru-RU"/>
              </w:rPr>
              <w:t>(4 класс)</w:t>
            </w:r>
          </w:p>
        </w:tc>
      </w:tr>
      <w:tr w:rsidR="008334A7" w:rsidRPr="00E76FCF" w:rsidTr="008334A7">
        <w:trPr>
          <w:trHeight w:val="2507"/>
        </w:trPr>
        <w:tc>
          <w:tcPr>
            <w:tcW w:w="65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Предполагает получение школьниками самостоятельного социального опыта действия в открытом социуме, за пределами дружественной среды школы, где не обязательно положительный настрой– включает опыт волонтерской (добровольческой) деятельности, опыт самоорганизации и организации совместной деятельности с другими школьниками, опыта управления другими людьми и принятия на себя ответственности за других, опыт позиционного самоопределения в открытой общественной среде.</w:t>
            </w:r>
          </w:p>
        </w:tc>
        <w:tc>
          <w:tcPr>
            <w:tcW w:w="467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Достигается во взаимодействии школьника с социальными субъектами, в открытой общественной среде</w:t>
            </w:r>
          </w:p>
        </w:tc>
        <w:tc>
          <w:tcPr>
            <w:tcW w:w="396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Участии школьников в реализации социальных проектов по самостоятельно выбранному направлению.</w:t>
            </w:r>
          </w:p>
        </w:tc>
      </w:tr>
    </w:tbl>
    <w:p w:rsidR="001A2091" w:rsidRPr="008334A7" w:rsidRDefault="001A2091" w:rsidP="008334A7">
      <w:pPr>
        <w:spacing w:after="0" w:line="240" w:lineRule="atLeast"/>
        <w:rPr>
          <w:rFonts w:ascii="Times New Roman" w:eastAsia="Times New Roman" w:hAnsi="Times New Roman" w:cs="Times New Roman"/>
          <w:b/>
          <w:sz w:val="16"/>
          <w:szCs w:val="16"/>
          <w:lang w:eastAsia="ru-RU"/>
        </w:rPr>
      </w:pPr>
    </w:p>
    <w:p w:rsidR="008334A7" w:rsidRPr="00692926" w:rsidRDefault="008334A7" w:rsidP="00692926">
      <w:pPr>
        <w:pStyle w:val="a9"/>
        <w:numPr>
          <w:ilvl w:val="0"/>
          <w:numId w:val="38"/>
        </w:numPr>
        <w:spacing w:after="0"/>
        <w:jc w:val="center"/>
        <w:rPr>
          <w:rFonts w:ascii="Times New Roman" w:eastAsia="Times New Roman" w:hAnsi="Times New Roman"/>
          <w:b/>
          <w:sz w:val="24"/>
          <w:szCs w:val="24"/>
          <w:lang w:eastAsia="ru-RU"/>
        </w:rPr>
      </w:pPr>
      <w:r w:rsidRPr="00692926">
        <w:rPr>
          <w:rFonts w:ascii="Times New Roman" w:eastAsia="Times New Roman" w:hAnsi="Times New Roman"/>
          <w:b/>
          <w:sz w:val="24"/>
          <w:szCs w:val="24"/>
          <w:lang w:eastAsia="ru-RU"/>
        </w:rPr>
        <w:t>Содержание тем учебного курса «Вдумчивый читатель»</w:t>
      </w:r>
    </w:p>
    <w:p w:rsidR="00F740E9" w:rsidRDefault="00F740E9" w:rsidP="00F740E9">
      <w:pPr>
        <w:spacing w:after="0" w:line="276"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класс</w:t>
      </w:r>
    </w:p>
    <w:p w:rsidR="00F740E9" w:rsidRDefault="00F740E9" w:rsidP="00F740E9">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Вводное занятие.</w:t>
      </w:r>
      <w:r>
        <w:rPr>
          <w:rFonts w:ascii="Times New Roman" w:eastAsia="TimesNewRomanPS-ItalicMT" w:hAnsi="Times New Roman"/>
          <w:i/>
          <w:iCs/>
          <w:sz w:val="24"/>
          <w:szCs w:val="24"/>
        </w:rPr>
        <w:t xml:space="preserve"> </w:t>
      </w:r>
      <w:r>
        <w:rPr>
          <w:rFonts w:ascii="Times New Roman" w:eastAsia="TimesNewRomanPSMT" w:hAnsi="Times New Roman"/>
          <w:sz w:val="24"/>
          <w:szCs w:val="24"/>
        </w:rPr>
        <w:t>Знакомство с «Читательским портфелем» Изучение содержания и</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структуры «Читательского портфеля». Заполнение читательской анкеты. Знакомство с</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заповедями читателя и с основными элементами книги.</w:t>
      </w:r>
    </w:p>
    <w:p w:rsidR="00F740E9" w:rsidRDefault="00F740E9" w:rsidP="00F740E9">
      <w:pPr>
        <w:pStyle w:val="a9"/>
        <w:numPr>
          <w:ilvl w:val="0"/>
          <w:numId w:val="37"/>
        </w:numPr>
        <w:autoSpaceDE w:val="0"/>
        <w:autoSpaceDN w:val="0"/>
        <w:adjustRightInd w:val="0"/>
        <w:spacing w:after="0" w:line="240" w:lineRule="auto"/>
        <w:rPr>
          <w:rFonts w:ascii="Times New Roman" w:eastAsia="TimesNewRomanPSMT" w:hAnsi="Times New Roman"/>
          <w:sz w:val="24"/>
          <w:szCs w:val="24"/>
        </w:rPr>
      </w:pPr>
      <w:r>
        <w:rPr>
          <w:rFonts w:ascii="Times New Roman" w:eastAsia="TimesNewRomanPSMT" w:hAnsi="Times New Roman"/>
          <w:b/>
          <w:sz w:val="24"/>
          <w:szCs w:val="24"/>
        </w:rPr>
        <w:t>Уроки смеха</w:t>
      </w:r>
      <w:r>
        <w:rPr>
          <w:rFonts w:ascii="Times New Roman" w:eastAsia="TimesNewRomanPSMT" w:hAnsi="Times New Roman"/>
          <w:sz w:val="24"/>
          <w:szCs w:val="24"/>
        </w:rPr>
        <w:t xml:space="preserve"> </w:t>
      </w:r>
      <w:r>
        <w:rPr>
          <w:rFonts w:ascii="Times New Roman" w:eastAsia="TimesNewRomanPSMT" w:hAnsi="Times New Roman"/>
          <w:b/>
          <w:sz w:val="24"/>
          <w:szCs w:val="24"/>
        </w:rPr>
        <w:t>Леонида Каминского</w:t>
      </w:r>
    </w:p>
    <w:p w:rsidR="00F740E9" w:rsidRDefault="00F740E9" w:rsidP="00F740E9">
      <w:pPr>
        <w:autoSpaceDE w:val="0"/>
        <w:autoSpaceDN w:val="0"/>
        <w:adjustRightInd w:val="0"/>
        <w:spacing w:after="0" w:line="240" w:lineRule="auto"/>
        <w:rPr>
          <w:rFonts w:ascii="Times New Roman" w:eastAsia="TimesNewRomanPSMT" w:hAnsi="Times New Roman"/>
          <w:sz w:val="24"/>
          <w:szCs w:val="24"/>
        </w:rPr>
      </w:pPr>
      <w:r>
        <w:rPr>
          <w:rFonts w:ascii="Times New Roman" w:eastAsia="TimesNewRomanPSMT" w:hAnsi="Times New Roman"/>
          <w:sz w:val="24"/>
          <w:szCs w:val="24"/>
        </w:rPr>
        <w:t xml:space="preserve"> Выставка книг Леонида Каминского. Слушание рассказов писателя. Игровые и занимательные задания, акцентирующие внимание на необычных словах. Самостоятельное чтение и пересказ. Творческое задание «Сочини слова с пропущенными буквами».</w:t>
      </w:r>
    </w:p>
    <w:p w:rsidR="00F740E9" w:rsidRDefault="00F740E9" w:rsidP="00F740E9">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Новые сказки Марины Москвиной</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Слушание сказки «Что случилось с крокодилом». Сопоставление сказки и одноименного мультфильма. Антиципация. Самостоятельное чтение сказки «Кабанчик на качелях», беседа. Характеристика главного героя. Устное и изобразительное рисование. Выставка книг</w:t>
      </w:r>
      <w:r>
        <w:rPr>
          <w:rFonts w:ascii="TimesNewRomanPSMT" w:eastAsia="TimesNewRomanPSMT" w:cs="TimesNewRomanPSMT" w:hint="eastAsia"/>
          <w:sz w:val="24"/>
          <w:szCs w:val="24"/>
        </w:rPr>
        <w:t>.</w:t>
      </w:r>
    </w:p>
    <w:p w:rsidR="00F740E9" w:rsidRDefault="00F740E9" w:rsidP="00F740E9">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Рассказы о «зверенках» Е. И. Чарушина</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lastRenderedPageBreak/>
        <w:t>Выставка книг Е. И. Чарушина. Подготовка иллюстрации обложки и аннотации любимой книги. Характеристика персонажей по их описанию и поведению. Первичные обобщения о специфике рассказов и личности автора. Творческое иллюстрирование рассказов писателя.</w:t>
      </w:r>
    </w:p>
    <w:p w:rsidR="00F740E9" w:rsidRDefault="00F740E9" w:rsidP="00F740E9">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Любимые сказки Х.К. Андерсена</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Путешествие в страну «короля сказок». Выставка книг Х.К. Андерсена. Конкурс на лучшего рассказчика и на внимательного слушателя, конкурс детских иллюстраций. Литературные игры, тест. Рассказ о писателе. Просмотр мультфильмов, поставленным по произведениям датского сказочника.</w:t>
      </w:r>
    </w:p>
    <w:p w:rsidR="00F740E9" w:rsidRDefault="00F740E9" w:rsidP="00F740E9">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Веселые рассказы о школьной жизни В.В. Голявкина</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Творческий конкурс веселого рассказа. Выставка книг писателя. Проблемные ситуации, слушание и чтение рассказов В.В. Голявкина «Крути снежные вертя», «Карусель в голове», беседа. Работа над выразительным чтением. Игровые задания.</w:t>
      </w:r>
    </w:p>
    <w:p w:rsidR="00F740E9" w:rsidRDefault="00F740E9" w:rsidP="00F740E9">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lang w:eastAsia="ru-RU"/>
        </w:rPr>
      </w:pPr>
      <w:r>
        <w:rPr>
          <w:rFonts w:ascii="Times New Roman" w:eastAsia="TimesNewRomanPSMT" w:hAnsi="Times New Roman"/>
          <w:b/>
          <w:sz w:val="24"/>
          <w:szCs w:val="24"/>
        </w:rPr>
        <w:t>Самый знаменитый балагур.</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lang w:eastAsia="ru-RU"/>
        </w:rPr>
      </w:pPr>
      <w:r>
        <w:rPr>
          <w:rFonts w:ascii="Times New Roman" w:eastAsia="TimesNewRomanPSMT" w:hAnsi="Times New Roman"/>
          <w:sz w:val="24"/>
          <w:szCs w:val="24"/>
        </w:rPr>
        <w:t>Приключения барона Мюнхгаузена. Путешествие в необыкновенные страны вместе с бароном Мюнхгаузеном. Выставка книг о Мюнхгаузене. Конкурс на лучшего рассказчика, конкурс «Угадай</w:t>
      </w:r>
      <w:r>
        <w:rPr>
          <w:rFonts w:ascii="Times New Roman" w:eastAsia="TimesNewRomanPS-BoldMT" w:hAnsi="Times New Roman"/>
          <w:sz w:val="24"/>
          <w:szCs w:val="24"/>
        </w:rPr>
        <w:t>-</w:t>
      </w:r>
      <w:r>
        <w:rPr>
          <w:rFonts w:ascii="Times New Roman" w:eastAsia="TimesNewRomanPSMT" w:hAnsi="Times New Roman"/>
          <w:sz w:val="24"/>
          <w:szCs w:val="24"/>
        </w:rPr>
        <w:t>ка!». Литературные игры. Рассказ о прототипе литературного героя. Характеристика главного героя. Просмотр мультфильмов, поставленным по мотивам наиболее известных сказочных историй книги о Мюнхгаузене. Подготовка и презентация исследовательских литературных проектов: Какова история создания книги? Был ли барон Мюнхгаузен на самом деле?</w:t>
      </w:r>
    </w:p>
    <w:p w:rsidR="00F740E9" w:rsidRDefault="00F740E9" w:rsidP="00F740E9">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lang w:eastAsia="ru-RU"/>
        </w:rPr>
      </w:pPr>
      <w:r>
        <w:rPr>
          <w:rFonts w:ascii="Times New Roman" w:eastAsia="TimesNewRomanPSMT" w:hAnsi="Times New Roman"/>
          <w:b/>
          <w:sz w:val="24"/>
          <w:szCs w:val="24"/>
        </w:rPr>
        <w:t>Семейная сказка А.А. Милна «Винни-Пух и все-все-все»</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lang w:eastAsia="ru-RU"/>
        </w:rPr>
      </w:pPr>
      <w:r>
        <w:rPr>
          <w:rFonts w:ascii="Times New Roman" w:eastAsia="TimesNewRomanPSMT" w:hAnsi="Times New Roman"/>
          <w:sz w:val="24"/>
          <w:szCs w:val="24"/>
        </w:rPr>
        <w:t xml:space="preserve"> «Экспедиция» в сказочную страну А.А. Милна. Сопоставление впечатлений о книге с образами из мультфильмов. Конкурс на лучшего рассказчика. Рассказ о писателе и истории создания книги. Игровой диктант «Внимательный читатель». Составление карты страны, в которой живут герои книги. Литературные игры, викторины. Работа над образами персонажей, над языком сказки. Чтение по ролям, инсценирование. Просмотр мультфильмов, поставленным по произведениям английского сказочника. Подготовка и презентация исследовательских литературных проектов: Какова история создания книги? Кто такой Кристофер Робин? Какие игрушки стали героями сказки? Сколько раз экранизировали сказку о Винни-Пухе?</w:t>
      </w:r>
    </w:p>
    <w:p w:rsidR="00F740E9" w:rsidRDefault="00F740E9" w:rsidP="00F740E9">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lang w:eastAsia="ru-RU"/>
        </w:rPr>
      </w:pPr>
      <w:r>
        <w:rPr>
          <w:rFonts w:ascii="Times New Roman" w:eastAsia="TimesNewRomanPSMT" w:hAnsi="Times New Roman"/>
          <w:b/>
          <w:sz w:val="24"/>
          <w:szCs w:val="24"/>
        </w:rPr>
        <w:t>Рассказы о красоте природы Ю.И. Коваля</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lang w:eastAsia="ru-RU"/>
        </w:rPr>
      </w:pPr>
      <w:r>
        <w:rPr>
          <w:rFonts w:ascii="Times New Roman" w:eastAsia="TimesNewRomanPSMT" w:hAnsi="Times New Roman"/>
          <w:sz w:val="24"/>
          <w:szCs w:val="24"/>
        </w:rPr>
        <w:t>Творческий конкурс «Какие чудеса я видел в природе». Защита творческих работ. Создание устных и изобразительных иллюстраций к рассказам писателя. Антиципация, слушание и самостоятельное чтение рассказов Ю.И. Коваля «Стеклянный пруд», «Русачок-травник», «Снегодождь», «Бабочка» и др. Поиск красочных выразительных средств языка художественной прозы.</w:t>
      </w:r>
    </w:p>
    <w:p w:rsidR="00F740E9" w:rsidRDefault="00F740E9" w:rsidP="00F740E9">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Мифы древней Греции.</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Самый известный герой мифов Путешествие в прошлое на машине времени. Выставка книг мифов Древней Греции. Конкурс на лучшего знатока древнегреческих богов. Создание на доске с помощью рисунков и аншлагов горы Олимп и ее обитателей. Конкурс на лучшего знатока древнегреческих героев. Чтение и пересказ мифа о Прометее. Литературная викторина «Знаешь ли ты подвиги Геракла?». Просмотр мультфильмов, поставленным по мотивам наиболее известных древнегреческих мифов.</w:t>
      </w:r>
    </w:p>
    <w:p w:rsidR="00F740E9" w:rsidRDefault="00F740E9" w:rsidP="00F740E9">
      <w:pPr>
        <w:pStyle w:val="a9"/>
        <w:numPr>
          <w:ilvl w:val="0"/>
          <w:numId w:val="37"/>
        </w:numPr>
        <w:autoSpaceDE w:val="0"/>
        <w:autoSpaceDN w:val="0"/>
        <w:adjustRightInd w:val="0"/>
        <w:spacing w:after="0" w:line="240" w:lineRule="auto"/>
        <w:rPr>
          <w:rFonts w:ascii="Times New Roman" w:eastAsia="TimesNewRomanPSMT" w:hAnsi="Times New Roman"/>
          <w:sz w:val="24"/>
          <w:szCs w:val="24"/>
        </w:rPr>
      </w:pPr>
      <w:r>
        <w:rPr>
          <w:rFonts w:ascii="Times New Roman" w:eastAsia="TimesNewRomanPSMT" w:hAnsi="Times New Roman"/>
          <w:b/>
          <w:sz w:val="24"/>
          <w:szCs w:val="24"/>
        </w:rPr>
        <w:t>Удивительная Вообразилия Б.В. Заходера</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rPr>
          <w:rFonts w:ascii="Times New Roman" w:eastAsia="TimesNewRomanPSMT" w:hAnsi="Times New Roman"/>
          <w:sz w:val="24"/>
          <w:szCs w:val="24"/>
        </w:rPr>
      </w:pPr>
      <w:r>
        <w:rPr>
          <w:rFonts w:ascii="Times New Roman" w:eastAsia="TimesNewRomanPSMT" w:hAnsi="Times New Roman"/>
          <w:sz w:val="24"/>
          <w:szCs w:val="24"/>
        </w:rPr>
        <w:t>Путешествие в страну Вообразилию Б.В. Заходера. Выставка книг, рассказ о писателе. Литературная викторина. Работа над игровыми стихами. Творческие задания. Выразительное чтение стихов. Конкурс чтецов. Литературная игра.</w:t>
      </w:r>
    </w:p>
    <w:p w:rsidR="00F740E9" w:rsidRDefault="00F740E9" w:rsidP="00F740E9">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Самая умная книга.</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Энциклопедия «Почемучка» Выставка современных энциклопедий. Литературная игра, диктант «Внимательный читатель», викторина «Самый интересный энциклопедический вопрос». Соревнования в парах, групповая работа.</w:t>
      </w:r>
    </w:p>
    <w:p w:rsidR="00F740E9" w:rsidRDefault="00F740E9" w:rsidP="00F740E9">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lastRenderedPageBreak/>
        <w:t>Веселые рассказы о детстве К.В. Драгунской</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Выставка книг, рассказ о писательнице К.В. Драгунской. Антиципация. Слушание и самостоятельное чтение рассказов «Как мне имя выбирали», «Мальчик с ежами» (из сб. «Целоваться запрещено»). Беседа. Игровые и творческие задания.</w:t>
      </w:r>
    </w:p>
    <w:p w:rsidR="00F740E9" w:rsidRDefault="00F740E9" w:rsidP="00F740E9">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Сказочная поэзия С.Г. Козлова</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Путешествие в сказочный лес С. Г. Козлова. Слушание и сопоставление сказки «Ежик в тумане» и одноименного мультфильма. Беседа о творчестве писателя, проблемные вопросы. Самостоятельное чтение сказок «Как Ежик с Медвежонком протирали звезды», «Красота», «Как поймать облако». Обсуждение образов-персонажей, идей сказок. Чтение по ролям. Творческое задание.</w:t>
      </w:r>
    </w:p>
    <w:p w:rsidR="00F740E9" w:rsidRDefault="00F740E9" w:rsidP="00F740E9">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Итоговое занятие</w:t>
      </w:r>
      <w:r>
        <w:rPr>
          <w:rFonts w:ascii="Times New Roman" w:eastAsia="TimesNewRomanPSMT" w:hAnsi="Times New Roman"/>
          <w:b/>
          <w:sz w:val="24"/>
          <w:szCs w:val="24"/>
        </w:rPr>
        <w:t>.</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Заполнение читательской анкеты: сопоставление результатов читательской деятельности в начале и конце учебного года. Заполнение читательского портфолио. Индивидуальные самопрезентации по результатам читательской деятельности в течение учебного года. Постановка задач на следующий год «Лестница моих будущих успехов».</w:t>
      </w:r>
    </w:p>
    <w:p w:rsidR="00F740E9" w:rsidRDefault="00F740E9" w:rsidP="00F740E9">
      <w:pPr>
        <w:pStyle w:val="a9"/>
        <w:numPr>
          <w:ilvl w:val="0"/>
          <w:numId w:val="37"/>
        </w:numPr>
        <w:autoSpaceDE w:val="0"/>
        <w:autoSpaceDN w:val="0"/>
        <w:adjustRightInd w:val="0"/>
        <w:spacing w:after="0" w:line="240" w:lineRule="auto"/>
        <w:jc w:val="both"/>
        <w:rPr>
          <w:rFonts w:ascii="Times New Roman" w:eastAsia="TimesNewRomanPSMT" w:hAnsi="Times New Roman"/>
          <w:b/>
          <w:sz w:val="24"/>
          <w:szCs w:val="24"/>
        </w:rPr>
      </w:pPr>
      <w:r>
        <w:rPr>
          <w:rFonts w:ascii="Times New Roman" w:eastAsia="TimesNewRomanPSMT" w:hAnsi="Times New Roman"/>
          <w:b/>
          <w:sz w:val="24"/>
          <w:szCs w:val="24"/>
        </w:rPr>
        <w:t xml:space="preserve">Подготовка и презентация исследовательских литературных проектов.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Презентация индивидуальных проектов.</w:t>
      </w:r>
    </w:p>
    <w:p w:rsidR="00F740E9" w:rsidRDefault="00F740E9" w:rsidP="00F740E9">
      <w:pPr>
        <w:spacing w:after="0" w:line="276" w:lineRule="auto"/>
        <w:ind w:left="567"/>
        <w:jc w:val="center"/>
        <w:rPr>
          <w:rFonts w:ascii="Times New Roman" w:eastAsia="Times New Roman" w:hAnsi="Times New Roman" w:cs="Times New Roman"/>
          <w:b/>
          <w:sz w:val="24"/>
          <w:szCs w:val="24"/>
          <w:lang w:eastAsia="ru-RU"/>
        </w:rPr>
      </w:pPr>
    </w:p>
    <w:p w:rsidR="00F740E9" w:rsidRDefault="00F740E9" w:rsidP="00F740E9">
      <w:pPr>
        <w:spacing w:after="0" w:line="276"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 класс</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Вводное занятие</w:t>
      </w:r>
      <w:r>
        <w:rPr>
          <w:rFonts w:ascii="Times New Roman" w:eastAsia="TimesNewRomanPS-ItalicMT" w:hAnsi="Times New Roman"/>
          <w:i/>
          <w:iCs/>
          <w:sz w:val="24"/>
          <w:szCs w:val="24"/>
        </w:rPr>
        <w:t xml:space="preserve">  </w:t>
      </w:r>
      <w:r>
        <w:rPr>
          <w:rFonts w:ascii="Times New Roman" w:eastAsia="TimesNewRomanPSMT" w:hAnsi="Times New Roman"/>
          <w:sz w:val="24"/>
          <w:szCs w:val="24"/>
        </w:rPr>
        <w:t>Знакомство с «Читательским портфелем» Изучение содержания и структуры «Читательского портфеля». Беседа. Заполнение читательской анкеты «Какой ты читатель?». Повторение заповедей читателя и основными элементами книги.</w:t>
      </w:r>
    </w:p>
    <w:p w:rsidR="00F740E9" w:rsidRDefault="00F740E9" w:rsidP="00F740E9">
      <w:pPr>
        <w:autoSpaceDE w:val="0"/>
        <w:autoSpaceDN w:val="0"/>
        <w:adjustRightInd w:val="0"/>
        <w:spacing w:after="0" w:line="240" w:lineRule="auto"/>
        <w:jc w:val="both"/>
        <w:rPr>
          <w:rFonts w:ascii="Times New Roman" w:eastAsia="TimesNewRomanPS-ItalicMT" w:hAnsi="Times New Roman"/>
          <w:b/>
          <w:iCs/>
          <w:sz w:val="24"/>
          <w:szCs w:val="24"/>
        </w:rPr>
      </w:pPr>
      <w:r>
        <w:rPr>
          <w:rFonts w:ascii="Times New Roman" w:eastAsia="TimesNewRomanPS-ItalicMT" w:hAnsi="Times New Roman"/>
          <w:b/>
          <w:iCs/>
          <w:sz w:val="24"/>
          <w:szCs w:val="24"/>
        </w:rPr>
        <w:t>1. Все мы родом из детства...</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i/>
          <w:iCs/>
          <w:sz w:val="24"/>
          <w:szCs w:val="24"/>
        </w:rPr>
        <w:t xml:space="preserve"> </w:t>
      </w:r>
      <w:r>
        <w:rPr>
          <w:rFonts w:ascii="Times New Roman" w:eastAsia="TimesNewRomanPSMT" w:hAnsi="Times New Roman"/>
          <w:sz w:val="24"/>
          <w:szCs w:val="24"/>
        </w:rPr>
        <w:t>«Странички дневника нашего детства» И.М. Пивоварова. «Секретики», «Как меня учили музыке». из сб. «Рассказы Люси Синицыной, ученицы 3 класса»». Выставка книг. Прослушивание и самостоятельное чтение рассказов. Обмен читательскими впечатлениями. Творческое задание «Увлекательное событие из моей жизни». Характеристика главной героини.</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Наши самые близкие люди С. Г. Георгиев. Рассказы «Ошейник», «Дедушка». Чтение «Письма читателю» С. Георгиева. Антиципация перед прослушиванием рассказа «Ошейник», беседа. Самостоятельное чтение про себя рассказа «Дедушка». Беседа, характеристика главного героя. Выставка книг писателя. Творческая работа №1: «Закончи рассказ». Что такое счастье? А.Г. Алексин. «Самый счастливый день». Рассказ. Выставка книг писателя. Антиципация. Выразительное чтение рассказа учителем. Проблемные вопросы при обсуждении рассказа. Читательский рейтинг. Творческая работа №2: «О самом счастливом дне в моей жизни».</w:t>
      </w:r>
    </w:p>
    <w:p w:rsidR="00F740E9" w:rsidRDefault="00F740E9" w:rsidP="00F740E9">
      <w:pPr>
        <w:autoSpaceDE w:val="0"/>
        <w:autoSpaceDN w:val="0"/>
        <w:adjustRightInd w:val="0"/>
        <w:spacing w:after="0" w:line="240" w:lineRule="auto"/>
        <w:jc w:val="both"/>
        <w:rPr>
          <w:rFonts w:ascii="Times New Roman" w:eastAsia="TimesNewRomanPS-ItalicMT" w:hAnsi="Times New Roman"/>
          <w:b/>
          <w:iCs/>
          <w:sz w:val="24"/>
          <w:szCs w:val="24"/>
        </w:rPr>
      </w:pPr>
      <w:r>
        <w:rPr>
          <w:rFonts w:ascii="Times New Roman" w:eastAsia="TimesNewRomanPS-ItalicMT" w:hAnsi="Times New Roman"/>
          <w:b/>
          <w:iCs/>
          <w:sz w:val="24"/>
          <w:szCs w:val="24"/>
        </w:rPr>
        <w:t>2. Думают ли звери?..</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i/>
          <w:iCs/>
          <w:sz w:val="24"/>
          <w:szCs w:val="24"/>
        </w:rPr>
        <w:t xml:space="preserve"> </w:t>
      </w:r>
      <w:r>
        <w:rPr>
          <w:rFonts w:ascii="Times New Roman" w:eastAsia="TimesNewRomanPSMT" w:hAnsi="Times New Roman"/>
          <w:sz w:val="24"/>
          <w:szCs w:val="24"/>
        </w:rPr>
        <w:t xml:space="preserve">«Думают ли звери?..» A. Барто, И. Токмакова, Н. Рубцов, С. Чёрный. Стихи. Выставка книг, посвященных животным. Прослушивание и самостоятельное чтение стихов. Устное и графическое рисование. Конкурс чтецов. Творческая работа №3: «С любовью о моем любимце». Награждение лучших авторов. Мы хозяева нашей земли B.П. Астафьев. «Белогрудка». Рассказ. Творческое задание «Думают ли звери?», конкурс на лучшего рассказчика. Выставка книг, рассказ учителя о писателя. Антиципация, выразительное чтение рассказа. Сравнительная характеристика персонажей. Проблемные вопросы. </w:t>
      </w:r>
      <w:r>
        <w:rPr>
          <w:rFonts w:ascii="Times New Roman" w:eastAsia="TimesNewRomanPS-ItalicMT" w:hAnsi="Times New Roman"/>
          <w:i/>
          <w:iCs/>
          <w:sz w:val="24"/>
          <w:szCs w:val="24"/>
        </w:rPr>
        <w:t xml:space="preserve">. </w:t>
      </w:r>
      <w:r>
        <w:rPr>
          <w:rFonts w:ascii="Times New Roman" w:eastAsia="TimesNewRomanPSMT" w:hAnsi="Times New Roman"/>
          <w:sz w:val="24"/>
          <w:szCs w:val="24"/>
        </w:rPr>
        <w:t xml:space="preserve">Друзья моего детства Г.А. Скребицкий. «Кот Иваныч». Рассказ. Путешествие в мир природы. Выставка книг, игровое задание. Выразительное чтение учителем авторского Предисловия. Самостоятельное чтение детьми рассказа. Беседа. Характеристика главного героя. Конкурс на лучшего рассказчика, составление аннотаций и иллюстраций. Конкурс «Угадай-ка». Наши соседи по планете Ю.Д. Дмитриев. «Соседи по планете». Энциклопедия. «Таинственный ночной гость». Рассказ. Подготовка и защита </w:t>
      </w:r>
      <w:r>
        <w:rPr>
          <w:rFonts w:ascii="Times New Roman" w:eastAsia="TimesNewRomanPSMT" w:hAnsi="Times New Roman"/>
          <w:sz w:val="24"/>
          <w:szCs w:val="24"/>
        </w:rPr>
        <w:lastRenderedPageBreak/>
        <w:t>исследовательских проектов «Происхождение домашних животных». Выставка детских рисунков. Выразительное чтение фрагментов из книги «Соседи по планете». Игровые задания. Выставка книг писателя. Антиципация. Проблемная ситуация. Обсуждение образа писателя.</w:t>
      </w:r>
    </w:p>
    <w:p w:rsidR="00F740E9" w:rsidRDefault="00F740E9" w:rsidP="00F740E9">
      <w:pPr>
        <w:autoSpaceDE w:val="0"/>
        <w:autoSpaceDN w:val="0"/>
        <w:adjustRightInd w:val="0"/>
        <w:spacing w:after="0" w:line="240" w:lineRule="auto"/>
        <w:rPr>
          <w:rFonts w:ascii="Times New Roman" w:eastAsia="TimesNewRomanPS-ItalicMT" w:hAnsi="Times New Roman"/>
          <w:b/>
          <w:iCs/>
          <w:sz w:val="24"/>
          <w:szCs w:val="24"/>
        </w:rPr>
      </w:pPr>
      <w:r>
        <w:rPr>
          <w:rFonts w:ascii="Times New Roman" w:eastAsia="TimesNewRomanPS-ItalicMT" w:hAnsi="Times New Roman"/>
          <w:b/>
          <w:iCs/>
          <w:sz w:val="24"/>
          <w:szCs w:val="24"/>
        </w:rPr>
        <w:t>3. Вверх ногами</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Все наоборот Тим Собакин. Стихи. Выставка книг. Выразительное чтение стихов и рассказов. Игровые и творческие задания. Конкурс детских иллюстраций. Литературные игры. Рассказ о писателе. Веселые игры со словами Н. Матвеева, В. Хотомская. Стихи. Выставка книг веселых поэтов. Слушание и чтение стихотворений, беседа. Работа над выразительным чтением. Игровые и творческие задания. Л. Петрушевская «Пуськи бятые». Лингвистическая сказка. Выставка книг. Слушание и самостоятельное чтение. Конкурс «Угадай-ка!». Литературные игры. Творческие и игровые задания. </w:t>
      </w:r>
      <w:r>
        <w:rPr>
          <w:rFonts w:ascii="Times New Roman" w:eastAsia="TimesNewRomanPS-ItalicMT" w:hAnsi="Times New Roman"/>
          <w:i/>
          <w:iCs/>
          <w:sz w:val="24"/>
          <w:szCs w:val="24"/>
        </w:rPr>
        <w:t xml:space="preserve"> </w:t>
      </w:r>
      <w:r>
        <w:rPr>
          <w:rFonts w:ascii="Times New Roman" w:eastAsia="TimesNewRomanPSMT" w:hAnsi="Times New Roman"/>
          <w:sz w:val="24"/>
          <w:szCs w:val="24"/>
        </w:rPr>
        <w:t>«Хохотальная путаница» Ю.П. Мориц. Стихи. Выставка книг. Прослушивание стихотворения «Сто фантазий» в исполнении автора (пластинка «Сто</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фантазий», Мелодия», Всесоюзная студия грамзаписи. 1980 г.). Рассказ о писателе. Литературные игры, викторины. Выразительное чтение стихов, конкурс на лучшего чтеца.</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Создание графических иллюстраций. Странные сказки о вещах М. Мацоурек. «Сюзанна и буковки», «О Катержинке и толстом красном свитере». Сказки. Выставка книг писателя. Просмотр мультфильма «Каникулы Бонифация» («Союзмультфильм», режиссер Федор Хитрук, 1965 г.). Антиципация, прослушивание и самостоятельное чтение сказок. Беседа. Поиск выразительных средств языка сказки. Творческие задания. Творческая работа №4: «С</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любовью о моем любимце». Награждение лучших авторов.</w:t>
      </w:r>
    </w:p>
    <w:p w:rsidR="00F740E9" w:rsidRDefault="00F740E9" w:rsidP="00F740E9">
      <w:pPr>
        <w:autoSpaceDE w:val="0"/>
        <w:autoSpaceDN w:val="0"/>
        <w:adjustRightInd w:val="0"/>
        <w:spacing w:after="0" w:line="240" w:lineRule="auto"/>
        <w:jc w:val="both"/>
        <w:rPr>
          <w:rFonts w:ascii="Times New Roman" w:eastAsia="TimesNewRomanPS-ItalicMT" w:hAnsi="Times New Roman"/>
          <w:b/>
          <w:iCs/>
          <w:sz w:val="24"/>
          <w:szCs w:val="24"/>
        </w:rPr>
      </w:pPr>
      <w:r>
        <w:rPr>
          <w:rFonts w:ascii="Times New Roman" w:eastAsia="TimesNewRomanPS-ItalicMT" w:hAnsi="Times New Roman"/>
          <w:b/>
          <w:iCs/>
          <w:sz w:val="24"/>
          <w:szCs w:val="24"/>
        </w:rPr>
        <w:t>4. «Школьные годы чудесные…»</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Трудно ли учиться в школе? Л.И. Давыдычев. «Жизнь Ивана Семенова». Повесть. Творческий конкурс: забавные истории из школьной жизни. Выставка книг, рассказ о писателе. Проблемные вопросы, кроссворд для знатоков книги. Командная игра: «защитники» и «обвинители» Ивана Семенова. Литературная игра «Знаток русского языка». Инсценирование фрагмента повести. Школьные рыцари В.К. Железников. «История с азбукой». Рассказ.</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Выставка книг писателя. Рассказ о героях его книг. Антиципация. Комбинированное чтение. Характеристика героя. Творческие задания, работа в парах. Составление устного рассказа «Мой верный рыцарь». Учитель-волшебник О. Пройслер. «Маленькая Баба-Яга». Сказка. Выставка книг, рассказ о писателе. Конкурс на лучшего сказочника, литературная игра «Восстанови последовательность событий». Конкурс-тест для знатоков повести. Работа над образом героини по плану. Поиграем в школу Э.Н. Успенский. «Меховой интернат». Сказочная повесть. Путешествие в страну веселых сказок Э. Успенского. Выставка книг. Подготовка и презентация информационных литературных проектов по темам: Кто такой Эдуард Успенский? Сколько книг написал Э.Успенский? Составление аннотации к книгам писателя. Конкурс на лучшего рассказчика. Викторина по произведениям Успенского. Игровой диктант «Внимательный читатель». Литературная игра о персонажах повести «Меховой интернат». Выставка детских рисунков. Игровые и занимательные задания, акцентирующие внимание на необычных словах. Обсуждение главной идеи сказки.</w:t>
      </w:r>
    </w:p>
    <w:p w:rsidR="00F740E9" w:rsidRDefault="00F740E9" w:rsidP="00F740E9">
      <w:pPr>
        <w:autoSpaceDE w:val="0"/>
        <w:autoSpaceDN w:val="0"/>
        <w:adjustRightInd w:val="0"/>
        <w:spacing w:after="0" w:line="240" w:lineRule="auto"/>
        <w:jc w:val="both"/>
        <w:rPr>
          <w:rFonts w:ascii="Times New Roman" w:eastAsia="TimesNewRomanPS-ItalicMT" w:hAnsi="Times New Roman"/>
          <w:b/>
          <w:iCs/>
          <w:sz w:val="24"/>
          <w:szCs w:val="24"/>
        </w:rPr>
      </w:pPr>
      <w:r>
        <w:rPr>
          <w:rFonts w:ascii="Times New Roman" w:eastAsia="TimesNewRomanPS-ItalicMT" w:hAnsi="Times New Roman"/>
          <w:b/>
          <w:iCs/>
          <w:sz w:val="24"/>
          <w:szCs w:val="24"/>
        </w:rPr>
        <w:t>5. «Преданья старины глубокой…»</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Откуда мы родом? Мы – славяне? Подготовка и презентация исследовательских литературных проектов по темам: Что такое энциклопедия? Какова история создания энциклопедий? Какие энциклопедии бывают? Моя любимая энциклопедия. А.О. Ишимова. «История России в рассказах для детей». Энциклопедия. Урок-путешествие во времени. Рассказ учителя о писательнице. Рассматривание исторической энциклопедии, чтение и обсуждение глав из нее. Работа в парах и группах. Кто наши предки? Великие русские князья «Сказание о князе </w:t>
      </w:r>
      <w:r>
        <w:rPr>
          <w:rFonts w:ascii="Times New Roman" w:eastAsia="TimesNewRomanPSMT" w:hAnsi="Times New Roman"/>
          <w:sz w:val="24"/>
          <w:szCs w:val="24"/>
        </w:rPr>
        <w:lastRenderedPageBreak/>
        <w:t>Олеге» из «Повести временных лет». Предание. Рассказ учителя о древнерусской литературе, о летописи «Повести временных лет». Словарная работа. Выразительное чтение. Сравнительная характеристика князя Олега из «Сказания…» и из «Песни о вещем Олеге» А.С. Пушкина.</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Героические страницы нашей истории «Сказание о Мамаевом побоище». Воинская повесть. Выставка книг о Куликовской битве. Рассказ учителя о татаро-монгольском иге. Сравнительная характеристика русских воинов и татар. Определение патриотической идеи воинской повести. Пробы выразительного чтения.</w:t>
      </w:r>
    </w:p>
    <w:p w:rsidR="00F740E9" w:rsidRDefault="00F740E9" w:rsidP="00F740E9">
      <w:pPr>
        <w:autoSpaceDE w:val="0"/>
        <w:autoSpaceDN w:val="0"/>
        <w:adjustRightInd w:val="0"/>
        <w:spacing w:after="0" w:line="240" w:lineRule="auto"/>
        <w:rPr>
          <w:rFonts w:ascii="Times New Roman" w:eastAsia="TimesNewRomanPS-ItalicMT" w:hAnsi="Times New Roman"/>
          <w:b/>
          <w:iCs/>
          <w:sz w:val="24"/>
          <w:szCs w:val="24"/>
        </w:rPr>
      </w:pPr>
      <w:r>
        <w:rPr>
          <w:rFonts w:ascii="Times New Roman" w:eastAsia="TimesNewRomanPS-ItalicMT" w:hAnsi="Times New Roman"/>
          <w:b/>
          <w:iCs/>
          <w:sz w:val="24"/>
          <w:szCs w:val="24"/>
        </w:rPr>
        <w:t>6. Обыкновенное чудо</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Сказки для добрых сердец Н.К. Абрамцева «Голубая сказка», «Чудеса,да и только», «Что такое зима». Сказки. Музыкальное сопровождение. Путешествие в страну чудес. Прослушивание сказки, ее творческое иллюстрирование. Рассказ о писательнице, выставка ее книг. Выразительное чтение сказки. Устное творческое задание. Выставка детских рисунков. Комбинированное чтение сказки, чтение по ролям, беседа.</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О чудесах дружбы А. Линдгрен. «Карлсон, который живет на крыше». Повесть. Путешествие в страну сказок А.Линдгрен. Просмотр мультфильма «Малыш и Карлсон» (реж. Борис Степанцев, Союзмультфильм, 1968 г.) Подготовка и презентация информационных литературных проектов по темам: Что я знаю об Астрид Лингрен? Сколько книг написала А. Линдгрен? Сколько наград у Астрид Линдгрен? Конкурс для знатоков повести. Литературная игра «Веселые проказы Малыша и Карлсона». Выставка и защита детских рисунков. Игровое задание «Мой любимый герой». Составление рассказа о герое по предложенному плану.</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Детская фантастика Кир Булычев. «Кустики», глава из фантастической повести «Путешествие Алисы». Космическая экспедиция в фантастический мир Булычева. Просмотр начальных эпизодов полнометражного научно-фантастического мультфильма «Тайна третьей планеты», снятого по мотивом повести К. Булычева («Союзмультфильм», 1982 г., реж. Роман Качанов). Выставка книг. Чтение главы «Кустики», беседа. Кроссворд для знатоков повести. Конкурс на лучшего рассказчика. Игровой диктант «Внимательный читатель». Характеристика главной героини. Заключительное занятие. Заполнение читательской анкеты «Каким читателем я стал?»: сопоставление результатов читательской деятельности в начале и конце учебного года. Заполнение читательского портфолио. Индивидуальные самопрезентации по результатам читательской деятельности в течение учебного года. Отчетная читательская конференция «Мои лучшие друзья – это книги» с элементами драматизации, инсценировок изученных литературных текстов. Литературный праздник «Наши любимые книги». Выступление перед родителями и одноклассниками, учащимися из параллельных классов, друзьями, педагогами- литераторами. Выставки литературно- творческих работ, исследовательских и творческих проектов учеников, выполненных в рамках годового изучения программы.</w:t>
      </w:r>
    </w:p>
    <w:p w:rsidR="00692926" w:rsidRDefault="00692926" w:rsidP="00DB0C3B">
      <w:pPr>
        <w:spacing w:after="0" w:line="276" w:lineRule="auto"/>
        <w:rPr>
          <w:rFonts w:ascii="Times New Roman" w:eastAsia="Times New Roman" w:hAnsi="Times New Roman" w:cs="Times New Roman"/>
          <w:b/>
          <w:sz w:val="24"/>
          <w:szCs w:val="24"/>
          <w:lang w:eastAsia="ru-RU"/>
        </w:rPr>
      </w:pPr>
      <w:bookmarkStart w:id="0" w:name="_GoBack"/>
      <w:bookmarkEnd w:id="0"/>
    </w:p>
    <w:p w:rsidR="00F740E9" w:rsidRDefault="00F740E9" w:rsidP="00F740E9">
      <w:pPr>
        <w:spacing w:after="0" w:line="276"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 класс</w:t>
      </w:r>
    </w:p>
    <w:p w:rsidR="00F740E9" w:rsidRDefault="00F740E9" w:rsidP="00F740E9">
      <w:pPr>
        <w:autoSpaceDE w:val="0"/>
        <w:autoSpaceDN w:val="0"/>
        <w:adjustRightInd w:val="0"/>
        <w:spacing w:after="0" w:line="240" w:lineRule="auto"/>
        <w:jc w:val="both"/>
        <w:rPr>
          <w:rFonts w:ascii="Times New Roman" w:eastAsia="TimesNewRomanPS-ItalicMT" w:hAnsi="Times New Roman"/>
          <w:b/>
          <w:iCs/>
          <w:sz w:val="24"/>
          <w:szCs w:val="24"/>
        </w:rPr>
      </w:pPr>
      <w:r>
        <w:rPr>
          <w:rFonts w:ascii="Times New Roman" w:eastAsia="TimesNewRomanPS-ItalicMT" w:hAnsi="Times New Roman"/>
          <w:b/>
          <w:iCs/>
          <w:sz w:val="24"/>
          <w:szCs w:val="24"/>
        </w:rPr>
        <w:t>1. Вводное занятие. Знакомство с «Читательским портфелем»</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Изучение содержания и структуры «Читательского портфеля». Беседа. Заполнение читательской анкеты. Повторение заповедей читателя и основными элементами книги.</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2. «Подвиги моего детства»</w:t>
      </w:r>
      <w:r>
        <w:rPr>
          <w:rFonts w:ascii="Times New Roman" w:eastAsia="TimesNewRomanPSMT" w:hAnsi="Times New Roman"/>
          <w:b/>
          <w:sz w:val="24"/>
          <w:szCs w:val="24"/>
        </w:rPr>
        <w:t>.</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Н. Гарин-Михайловский. «Детство Темы». Повесть. Глава «Старый колодезь». Выставка книг. Рассказ учителя о творчестве писателя. Рассматривание фотографии автора и чтение статьи о нем. Комбинированное чтение главы «Старый колодезь». Проблемные ситуации. Самостоятельная работа учащихся над текстом с карандашом. Выразительное чтение наиболее драматических эпизодов главы. Анализ качеств </w:t>
      </w:r>
      <w:r>
        <w:rPr>
          <w:rFonts w:ascii="Times New Roman" w:eastAsia="TimesNewRomanPSMT" w:hAnsi="Times New Roman"/>
          <w:sz w:val="24"/>
          <w:szCs w:val="24"/>
        </w:rPr>
        <w:lastRenderedPageBreak/>
        <w:t>характера главного героя повести. Просмотр фрагментов телефильма «Детство Темы» (СССР, киностудия им. М.Горького, 1991 г., режиссер Елена Стрижевская).</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3. «Мечты моего детства</w:t>
      </w:r>
      <w:r>
        <w:rPr>
          <w:rFonts w:ascii="Times New Roman" w:eastAsia="TimesNewRomanPSMT" w:hAnsi="Times New Roman"/>
          <w:b/>
          <w:sz w:val="24"/>
          <w:szCs w:val="24"/>
        </w:rPr>
        <w:t>».</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 А. де Сент-Экзюпери. «Маленький принц». Сказка. Перевод Н.Галь». Рассказ учителя о судьбе писателя и об истории создания сказки. Просмотр интерактивной презентации-представления об авторе сказки «Маленький принц» – Антуане де Сент-Экзюпери. (</w:t>
      </w:r>
      <w:hyperlink r:id="rId7" w:history="1">
        <w:r>
          <w:rPr>
            <w:rStyle w:val="af3"/>
            <w:rFonts w:ascii="Times New Roman" w:eastAsia="TimesNewRomanPSMT" w:hAnsi="Times New Roman"/>
            <w:sz w:val="24"/>
            <w:szCs w:val="24"/>
          </w:rPr>
          <w:t>http://www.litstudia</w:t>
        </w:r>
      </w:hyperlink>
      <w:r>
        <w:rPr>
          <w:rFonts w:ascii="Times New Roman" w:eastAsia="TimesNewRomanPSMT" w:hAnsi="Times New Roman"/>
          <w:sz w:val="24"/>
          <w:szCs w:val="24"/>
        </w:rPr>
        <w:t>. ru/method/present.html). Литературный диктант для знатоков сказки. Работа над главными персонажами сказки. Литературная игра. Краткий пересказ истории встречи принца и Лиса. Обсуждение проблемного вопроса: Какие открытия совершил Маленький принц на планете Земля? Выразительное чтение диалога между Лисом и принцем. Творческое задание: графические иллюстрации к произведению. Проблемный диалог по нравственным и философским вопросам сказки. Пробы выразительного чтения. Вдумчивое вычитывание текста книги. Обобщающее проблемное задание: Что объединяет Летчика и Маленького принца и чем они отличаются от «взрослых» людей?</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4. «Приключения моего детства»</w:t>
      </w:r>
      <w:r>
        <w:rPr>
          <w:rFonts w:ascii="Times New Roman" w:eastAsia="TimesNewRomanPSMT" w:hAnsi="Times New Roman"/>
          <w:b/>
          <w:sz w:val="24"/>
          <w:szCs w:val="24"/>
        </w:rPr>
        <w:t>.</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М. Твен. «Приключения Тома Сойера». Повесть. Перевод К. Чуковского. Индивидуальные информационные проекты о всемирно известном американском писателе. Выставка его книг. Обмен читательскими впечатлениями. Литературная викторина «Узнайте героев по портретным</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характеристикам». Литературная игра «Внимательный читатель». Просмотр фрагментов Просмотр фрагментов из художественного фильма «Приключения Тома Сойера и Гекльберри Финна» («Одесская киностудия», режиссер Станислав Говорухин, 1981 г.). Выразительное чтение по ролям диалога между Томом и Геком. Литературный диктант для знатоков повести. Творческое иллюстрирование. Литературный конкурс «Угадай-ка!». Командная игра: «Адвокаты» и «Прокуроры» Тома Сойера. Конкурс на тему «Кем собирался стать Том, когда вырастет?»</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5. «Сказки моего детства»</w:t>
      </w:r>
      <w:r>
        <w:rPr>
          <w:rFonts w:ascii="Times New Roman" w:eastAsia="TimesNewRomanPSMT" w:hAnsi="Times New Roman"/>
          <w:b/>
          <w:iCs/>
          <w:sz w:val="24"/>
          <w:szCs w:val="24"/>
        </w:rPr>
        <w:t>.</w:t>
      </w:r>
      <w:r>
        <w:rPr>
          <w:rFonts w:ascii="Times New Roman" w:eastAsia="TimesNewRomanPSMT" w:hAnsi="Times New Roman"/>
          <w:i/>
          <w:iCs/>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Д. Барри. «Питер Пэн». Сказочная повесть. Перевод И. Токмаковой. Урок- путешествие на остров Нетинебудет. Выставка разных изданий сказки Д. Барри. Просмотр фрагментов американского фильма «Капитан Крюк» (США, режиссер С. Спилберг, 1991 г.). Обмен читательскими и зрительскими впечатлениями. Литературная игра «Угадай героя из сказки Джеймса Барри». Литературный тест «Знаешь ли ты сказку Барри?». Рассказ учителя об истории создания книги, о знакомстве Барри с семьей С. Дэвис. Просмотр эпизодов биографического фильма «Волшебная страна» о создателе Питера Пэна Джеймсе Барри (режиссёр М. Форстер, 2004 г., Miramax, США). Сопоставительный анализ главных героев сказки. Читательский рейтинг. Раздел 2. «Моя малая Родина»</w:t>
      </w:r>
    </w:p>
    <w:p w:rsidR="00F740E9" w:rsidRDefault="00F740E9" w:rsidP="00F740E9">
      <w:pPr>
        <w:pStyle w:val="af0"/>
        <w:shd w:val="clear" w:color="auto" w:fill="FFFFFF"/>
        <w:spacing w:before="0" w:beforeAutospacing="0" w:after="0" w:afterAutospacing="0"/>
        <w:rPr>
          <w:b/>
          <w:bCs/>
          <w:iCs/>
          <w:color w:val="000000"/>
        </w:rPr>
      </w:pPr>
      <w:r>
        <w:rPr>
          <w:rFonts w:eastAsia="TimesNewRomanPS-ItalicMT"/>
          <w:b/>
          <w:iCs/>
          <w:lang w:eastAsia="en-US"/>
        </w:rPr>
        <w:t xml:space="preserve">6. </w:t>
      </w:r>
      <w:r>
        <w:rPr>
          <w:b/>
          <w:bCs/>
          <w:iCs/>
          <w:color w:val="000000"/>
        </w:rPr>
        <w:t>Байкала-озера сказки. Наследие Сибирских народов</w:t>
      </w:r>
    </w:p>
    <w:p w:rsidR="00F740E9" w:rsidRDefault="00F740E9" w:rsidP="00F740E9">
      <w:pPr>
        <w:pStyle w:val="af0"/>
        <w:shd w:val="clear" w:color="auto" w:fill="FFFFFF"/>
        <w:spacing w:before="0" w:beforeAutospacing="0" w:after="0" w:afterAutospacing="0"/>
        <w:rPr>
          <w:rFonts w:eastAsia="TimesNewRomanPSMT"/>
          <w:lang w:eastAsia="en-US"/>
        </w:rPr>
      </w:pPr>
      <w:r>
        <w:rPr>
          <w:rFonts w:eastAsia="TimesNewRomanPSMT"/>
          <w:lang w:eastAsia="en-US"/>
        </w:rPr>
        <w:t xml:space="preserve"> Чтение сказок из сборника составитель Н.Есипенок «Богатырь Байкал», «Ангарские бусы», «Омулёвая бочка». Кроссворд для знатоков сказки. Индивидуальное творческое задание. Литературные проекты.</w:t>
      </w:r>
    </w:p>
    <w:p w:rsidR="00F740E9" w:rsidRDefault="00F740E9" w:rsidP="00F740E9">
      <w:pPr>
        <w:autoSpaceDE w:val="0"/>
        <w:autoSpaceDN w:val="0"/>
        <w:adjustRightInd w:val="0"/>
        <w:spacing w:after="0" w:line="240" w:lineRule="auto"/>
        <w:rPr>
          <w:rFonts w:ascii="Times New Roman" w:eastAsia="TimesNewRomanPS-ItalicMT" w:hAnsi="Times New Roman"/>
          <w:b/>
          <w:iCs/>
          <w:sz w:val="24"/>
          <w:szCs w:val="24"/>
        </w:rPr>
      </w:pPr>
      <w:r>
        <w:rPr>
          <w:rFonts w:ascii="Times New Roman" w:eastAsia="TimesNewRomanPS-ItalicMT" w:hAnsi="Times New Roman"/>
          <w:b/>
          <w:iCs/>
          <w:sz w:val="24"/>
          <w:szCs w:val="24"/>
        </w:rPr>
        <w:t>7. «Мир удивительных путешествий и приключений»</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iCs/>
          <w:sz w:val="24"/>
          <w:szCs w:val="24"/>
        </w:rPr>
        <w:t xml:space="preserve"> «Сказочное путешествие по Швеции</w:t>
      </w:r>
      <w:r>
        <w:rPr>
          <w:rFonts w:ascii="Times New Roman" w:eastAsia="TimesNewRomanPSMT" w:hAnsi="Times New Roman"/>
          <w:sz w:val="24"/>
          <w:szCs w:val="24"/>
        </w:rPr>
        <w:t>». С. Лагерлеф. «Чудесное путешествие Нильса с гусями». Сказочная повесть. Перевод З.Задунайской и А.Любарской. Урок-путешествие по Швеции. Выставка книг Лагерлеф. Литературный отзыв о сказке. Защита творческих проектов: литературный отзыв о сказке по плану. Чтение и обсуждение статьи о С.Лагерлеф из «Читательского портфеля». Дополнительный рассказ учителя об истории создания повести. Просмотр фрагментов советского мультфильма «Заколдованный мальчик» («Союзмультфильм», Режиссер Владимир Полковников, 1955 г.). Литературная игра «Восстанови правильную нумерацию глав повести». Кроссворд для знатоков сказки Лагерлеф. Краткий пересказ наиболее запомнившегося эпизода. Работа над образом главного героя. Индивидуальное творческое задание.</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8. Удивительный мир растений и насекомых</w:t>
      </w:r>
      <w:r>
        <w:rPr>
          <w:rFonts w:ascii="Times New Roman" w:eastAsia="TimesNewRomanPSMT" w:hAnsi="Times New Roman"/>
          <w:b/>
          <w:sz w:val="24"/>
          <w:szCs w:val="24"/>
        </w:rPr>
        <w:t>.</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lastRenderedPageBreak/>
        <w:t>Я. Ларри. «Приключения Карика и Вали». Научно-художественная повесть. Урок- путешествие в страну биологических знаний. Выставка книг. Чтение и обсуждение статьи о Я. Ларри из</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«Читательского портфеля». Дополнительный рассказ подготовленного ученика о начале приключений героев сказочной повести. Просмотр начальных эпизодов фильма-сказки «Необыкновенные приключения Карика и Вали» (СССР, «Ленфильм», 1987 г., режиссер – Валерий Родченко, в главной роли – Василий Ливанов), либо мультфильма «Необыкновенные приключения Карика и Вали» (Россия, 2005 г., режиссер – Александр Люткевич). Конкурс на лучшего знатока жизни насекомых. Комбинированное чтение вслух главы 9. Краткий пересказ. Работа над образами главных героев сказки. Защита творческих работ.</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9. Приключение длиною в жизнь</w:t>
      </w:r>
      <w:r>
        <w:rPr>
          <w:rFonts w:ascii="Times New Roman" w:eastAsia="TimesNewRomanPSMT" w:hAnsi="Times New Roman"/>
          <w:b/>
          <w:iCs/>
          <w:sz w:val="24"/>
          <w:szCs w:val="24"/>
        </w:rPr>
        <w:t>.</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 Д. Дефо. «Приключения Робинзона Крузо». Роман. Перевод К.Чуковского. Просмотр фрагментов художественного фильма «Робинзон Крузо» (США, 1996 г., режиссер Джордж Миллер, в главной роли – Пирс Броснан). Выставка разных изданий книг Д. Дефо. Обсуждение названия книги. Рассказ учителя об истории создания книги. Самостоятельное чтение статьи о писателе из Читательского портфеля». Обмен читательскими впечатлениями. Обсуждение содержания начальных глав романа. Ведение записей в «Дневнике жизни Робинзона Крузо на</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острове». Пересказ наиболее важных событий в жизни героя. Литературная викторина. Творческое задание «Нарисуй план острова». Литературная игра «Чему научился Робинзон во время жизни на острове?». Работа над образом главного героя романа. Составление его развернутой характеристики. Просмотр интерактивной презентации- викторины по роману Д.Дефо «Приключения Робинзона Крузо» (</w:t>
      </w:r>
      <w:hyperlink r:id="rId8" w:history="1">
        <w:r>
          <w:rPr>
            <w:rStyle w:val="af3"/>
            <w:rFonts w:ascii="Times New Roman" w:eastAsia="TimesNewRomanPSMT" w:hAnsi="Times New Roman"/>
            <w:sz w:val="24"/>
            <w:szCs w:val="24"/>
          </w:rPr>
          <w:t>http://www.litstudia</w:t>
        </w:r>
      </w:hyperlink>
      <w:r>
        <w:rPr>
          <w:rFonts w:ascii="Times New Roman" w:eastAsia="TimesNewRomanPSMT" w:hAnsi="Times New Roman"/>
          <w:sz w:val="24"/>
          <w:szCs w:val="24"/>
        </w:rPr>
        <w:t xml:space="preserve">. </w:t>
      </w:r>
      <w:r>
        <w:rPr>
          <w:rFonts w:ascii="Times New Roman" w:eastAsia="TimesNewRomanPSMT" w:hAnsi="Times New Roman"/>
          <w:sz w:val="24"/>
          <w:szCs w:val="24"/>
          <w:lang w:val="en-US"/>
        </w:rPr>
        <w:t>ru</w:t>
      </w:r>
      <w:r>
        <w:rPr>
          <w:rFonts w:ascii="Times New Roman" w:eastAsia="TimesNewRomanPSMT" w:hAnsi="Times New Roman"/>
          <w:sz w:val="24"/>
          <w:szCs w:val="24"/>
        </w:rPr>
        <w:t>/</w:t>
      </w:r>
      <w:r>
        <w:rPr>
          <w:rFonts w:ascii="Times New Roman" w:eastAsia="TimesNewRomanPSMT" w:hAnsi="Times New Roman"/>
          <w:sz w:val="24"/>
          <w:szCs w:val="24"/>
          <w:lang w:val="en-US"/>
        </w:rPr>
        <w:t>method</w:t>
      </w:r>
      <w:r>
        <w:rPr>
          <w:rFonts w:ascii="Times New Roman" w:eastAsia="TimesNewRomanPSMT" w:hAnsi="Times New Roman"/>
          <w:sz w:val="24"/>
          <w:szCs w:val="24"/>
        </w:rPr>
        <w:t>/</w:t>
      </w:r>
      <w:r>
        <w:rPr>
          <w:rFonts w:ascii="Times New Roman" w:eastAsia="TimesNewRomanPSMT" w:hAnsi="Times New Roman"/>
          <w:sz w:val="24"/>
          <w:szCs w:val="24"/>
          <w:lang w:val="en-US"/>
        </w:rPr>
        <w:t>present</w:t>
      </w:r>
      <w:r>
        <w:rPr>
          <w:rFonts w:ascii="Times New Roman" w:eastAsia="TimesNewRomanPSMT" w:hAnsi="Times New Roman"/>
          <w:sz w:val="24"/>
          <w:szCs w:val="24"/>
        </w:rPr>
        <w:t>.</w:t>
      </w:r>
      <w:r>
        <w:rPr>
          <w:rFonts w:ascii="Times New Roman" w:eastAsia="TimesNewRomanPSMT" w:hAnsi="Times New Roman"/>
          <w:sz w:val="24"/>
          <w:szCs w:val="24"/>
          <w:lang w:val="en-US"/>
        </w:rPr>
        <w:t>html</w:t>
      </w:r>
      <w:r>
        <w:rPr>
          <w:rFonts w:ascii="Times New Roman" w:eastAsia="TimesNewRomanPSMT" w:hAnsi="Times New Roman"/>
          <w:sz w:val="24"/>
          <w:szCs w:val="24"/>
        </w:rPr>
        <w:t>).</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sidRPr="00F740E9">
        <w:rPr>
          <w:rFonts w:ascii="Times New Roman" w:eastAsia="TimesNewRomanPS-ItalicMT" w:hAnsi="Times New Roman"/>
          <w:b/>
          <w:iCs/>
          <w:sz w:val="24"/>
          <w:szCs w:val="24"/>
        </w:rPr>
        <w:t>1</w:t>
      </w:r>
      <w:r>
        <w:rPr>
          <w:rFonts w:ascii="Times New Roman" w:eastAsia="TimesNewRomanPS-ItalicMT" w:hAnsi="Times New Roman"/>
          <w:b/>
          <w:iCs/>
          <w:sz w:val="24"/>
          <w:szCs w:val="24"/>
        </w:rPr>
        <w:t>0</w:t>
      </w:r>
      <w:r w:rsidRPr="00F740E9">
        <w:rPr>
          <w:rFonts w:ascii="Times New Roman" w:eastAsia="TimesNewRomanPS-ItalicMT" w:hAnsi="Times New Roman"/>
          <w:b/>
          <w:iCs/>
          <w:sz w:val="24"/>
          <w:szCs w:val="24"/>
        </w:rPr>
        <w:t xml:space="preserve">. </w:t>
      </w:r>
      <w:r>
        <w:rPr>
          <w:rFonts w:ascii="Times New Roman" w:eastAsia="TimesNewRomanPS-ItalicMT" w:hAnsi="Times New Roman"/>
          <w:b/>
          <w:iCs/>
          <w:sz w:val="24"/>
          <w:szCs w:val="24"/>
        </w:rPr>
        <w:t>Отважные капитаны</w:t>
      </w:r>
      <w:r>
        <w:rPr>
          <w:rFonts w:ascii="Times New Roman" w:eastAsia="TimesNewRomanPSMT" w:hAnsi="Times New Roman"/>
          <w:b/>
          <w:sz w:val="24"/>
          <w:szCs w:val="24"/>
        </w:rPr>
        <w:t>.</w:t>
      </w:r>
      <w:r>
        <w:rPr>
          <w:rFonts w:ascii="Times New Roman" w:eastAsia="TimesNewRomanPSMT" w:hAnsi="Times New Roman"/>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Ж. Верн. «Дети капитана Гранта». Роман. Перевод А.Бекетовой. Урок-приключение по материкам и океанам. Прослушивание увертюры И.О. Дунаевского к первой советской экранизации романа «Дети капитана Гранта» (1936 г.). Просмотр фрагментов Просмотр фрагментов художественного фильма «В поисках капитана Гранта» (СССР, Болгария, 1985 г., режиссер Станислав Говорухин). Выставка книг Ж.Верна, обмен читательскими впечатлениями. Самостоятельное чтение статьи о писателе из учебного пособия. Индивидуальные (групповые) проекты о личности и творчестве всемирно известного французского писателя. Рассказ учителя об истории создания книги. Литературная игра «Знаешь ли ты персонажей романа Жюля Верна?». Литературная викторина. Составление «Путевого дневника» шхуны «Дункан». Творческое задание «Обозначь на карте мира маршрут путешественников по 37 параллели». Краткий пересказ наиболее важных и интересных событий романа. Творческая работа «Мой любимый герой романа Ж. Верна» по заданному началу: «Если бы…». Награждение лучших авторов. Просмотр интерактивной презентации- викторины по роману Жюля Верна «Дети капитана Гранта» (http://www.litstudia.ru/method/present.html).</w:t>
      </w:r>
    </w:p>
    <w:p w:rsidR="00F740E9" w:rsidRDefault="00F740E9" w:rsidP="00F740E9">
      <w:pPr>
        <w:autoSpaceDE w:val="0"/>
        <w:autoSpaceDN w:val="0"/>
        <w:adjustRightInd w:val="0"/>
        <w:spacing w:after="0" w:line="240" w:lineRule="auto"/>
        <w:rPr>
          <w:rFonts w:ascii="Times New Roman" w:eastAsia="TimesNewRomanPS-ItalicMT" w:hAnsi="Times New Roman"/>
          <w:b/>
          <w:iCs/>
          <w:sz w:val="24"/>
          <w:szCs w:val="24"/>
        </w:rPr>
      </w:pPr>
      <w:r>
        <w:rPr>
          <w:rFonts w:ascii="Times New Roman" w:eastAsia="TimesNewRomanPS-ItalicMT" w:hAnsi="Times New Roman"/>
          <w:b/>
          <w:iCs/>
          <w:sz w:val="24"/>
          <w:szCs w:val="24"/>
        </w:rPr>
        <w:t>11. Страна Фантазия.</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Самая романтическая сказка Э. Гофман. «Щелкунчик и мышиный король». Сказка. Перевод И. Татариновой. Просмотр фрагментов мультипликационного фильма «Щелкунчик» (Россия-Германия, 2004 г., режиссер Татьяна Ильина). Обмен читательскими и зрительскими впечатлениями. Чтение статьи о писателе из учебного пособия. Литературный диктант для знатоков сказки Гофмана. Выборочное чтение и пересказ ключевых глав сказки. Рассказ учителя о своеобразии личности писателя и о его делении людей на «музыкантов» и «вовсе</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немузыкантов». Обсуждение проблемного вопроса: «Кто в сказке является «музыкантами»? Литературная викторина: «Кто из персонажей принадлежит волшебному, а кто – реальному миру?». Обсуждение проблемных вопросов, связанных образом главной героини. По возможности просмотр балета П. И. Чайковского «Щелкунчик» в театре. Обсуждение театральных впечатлений. Сопоставление книги и балета.</w:t>
      </w:r>
    </w:p>
    <w:p w:rsidR="00F740E9" w:rsidRDefault="00F740E9" w:rsidP="00F740E9">
      <w:pPr>
        <w:autoSpaceDE w:val="0"/>
        <w:autoSpaceDN w:val="0"/>
        <w:adjustRightInd w:val="0"/>
        <w:spacing w:after="0" w:line="240" w:lineRule="auto"/>
        <w:jc w:val="both"/>
        <w:rPr>
          <w:rFonts w:ascii="Times New Roman" w:eastAsia="TimesNewRomanPS-ItalicMT" w:hAnsi="Times New Roman"/>
          <w:i/>
          <w:iCs/>
          <w:sz w:val="24"/>
          <w:szCs w:val="24"/>
        </w:rPr>
      </w:pPr>
      <w:r>
        <w:rPr>
          <w:rFonts w:ascii="Times New Roman" w:eastAsia="TimesNewRomanPS-ItalicMT" w:hAnsi="Times New Roman"/>
          <w:b/>
          <w:iCs/>
          <w:sz w:val="24"/>
          <w:szCs w:val="24"/>
        </w:rPr>
        <w:t>12. Все страннее и страннее.</w:t>
      </w:r>
      <w:r>
        <w:rPr>
          <w:rFonts w:ascii="Times New Roman" w:eastAsia="TimesNewRomanPS-ItalicMT" w:hAnsi="Times New Roman"/>
          <w:i/>
          <w:iCs/>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lastRenderedPageBreak/>
        <w:t>Самая необычная сказка Л. Кэрролла. «Приключения Алисы в Стране Чудес». Сказка. Перевод Б. Заходера. Просмотр фрагментов российского мультипликационного фильма «Алиса в Стране Чудес» (СССР, 1981 г., режиссер Ефрем Пружанский). Обмен читательскими и зрительскими впечатлениями. Чтение статьи о писателе из тетради. Выставка разных изданий сказок Кэрролла. Литературная викторина «Превращения Алисы в Стране Чудес». Выборочное чтение и пересказ начальных глав сказки. Литературная игра «Знаешь ли ты жителей Страны Чудес?». Просмотр интерактивной презентации «Знаешь ли жителей Страны Чудес?» по сказке Л. Кэрролла (http://www.lit-studia.ru/method/present.html). Игровой диктант «С какими чудесами встретилась Алиса?». Индивидуальное выполнение</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творческого задания. Анализ «Главы никакой», написанной Заходером-переводчиком. Работа над характеристикой главной героини Алисы.</w:t>
      </w:r>
    </w:p>
    <w:p w:rsidR="00F740E9" w:rsidRDefault="00F740E9" w:rsidP="00F740E9">
      <w:pPr>
        <w:autoSpaceDE w:val="0"/>
        <w:autoSpaceDN w:val="0"/>
        <w:adjustRightInd w:val="0"/>
        <w:spacing w:after="0" w:line="240" w:lineRule="auto"/>
        <w:jc w:val="both"/>
        <w:rPr>
          <w:rFonts w:ascii="Times New Roman" w:eastAsia="TimesNewRomanPS-ItalicMT" w:hAnsi="Times New Roman"/>
          <w:i/>
          <w:iCs/>
          <w:sz w:val="24"/>
          <w:szCs w:val="24"/>
        </w:rPr>
      </w:pPr>
      <w:r>
        <w:rPr>
          <w:rFonts w:ascii="Times New Roman" w:eastAsia="TimesNewRomanPS-ItalicMT" w:hAnsi="Times New Roman"/>
          <w:b/>
          <w:iCs/>
          <w:sz w:val="24"/>
          <w:szCs w:val="24"/>
        </w:rPr>
        <w:t>13. Неведомое Средиземье.</w:t>
      </w:r>
      <w:r>
        <w:rPr>
          <w:rFonts w:ascii="Times New Roman" w:eastAsia="TimesNewRomanPS-ItalicMT" w:hAnsi="Times New Roman"/>
          <w:i/>
          <w:iCs/>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Самая героическая сказка Д. Толкин. «Хоббит, или Туда и обратно». Сказка. Перевод Н. Рахмановой. Урок- приключение по неведомому Средиземью. Выставка книг Д. Толкина. Обмен читательскими впечатлениями. Самостоятельное чтение статьи о писателе-ученом из учебного пособия. Индивидуальные (групповые) проекты об истории создания, опубликования и экранизации книги всемирно известного английского писателя. Литературная викторина «Знаешь ли ты героев Толкина?». Литературная игра «Кто из персонажей носит эти имена?». Творческое задание: «Обозначь на карте Средиземья маршрут путешественников». Графическое иллюстрирование. Восстановление последовательности событий в сказке. Краткий пересказ наиболее увлекательных событий. Просмотр фрагментов фильма «Хоббит» (США, Новая Зеландия, 2012 г., режиссёр Питер Джексон). Работа над образом главного героя сказки – Бильбо Бэггинса Обсуждение проблемного вопроса, направленного на осмысление нравственных уроков сказки.</w:t>
      </w:r>
    </w:p>
    <w:p w:rsidR="00F740E9" w:rsidRDefault="00F740E9" w:rsidP="00F740E9">
      <w:pPr>
        <w:autoSpaceDE w:val="0"/>
        <w:autoSpaceDN w:val="0"/>
        <w:adjustRightInd w:val="0"/>
        <w:spacing w:after="0" w:line="240" w:lineRule="auto"/>
        <w:jc w:val="both"/>
        <w:rPr>
          <w:rFonts w:ascii="Times New Roman" w:eastAsia="TimesNewRomanPSMT" w:hAnsi="Times New Roman"/>
          <w:b/>
          <w:iCs/>
          <w:sz w:val="24"/>
          <w:szCs w:val="24"/>
        </w:rPr>
      </w:pPr>
      <w:r>
        <w:rPr>
          <w:rFonts w:ascii="Times New Roman" w:eastAsia="TimesNewRomanPS-ItalicMT" w:hAnsi="Times New Roman"/>
          <w:b/>
          <w:iCs/>
          <w:sz w:val="24"/>
          <w:szCs w:val="24"/>
        </w:rPr>
        <w:t>14. Сказка о дружбе и верности</w:t>
      </w:r>
      <w:r>
        <w:rPr>
          <w:rFonts w:ascii="Times New Roman" w:eastAsia="TimesNewRomanPSMT" w:hAnsi="Times New Roman"/>
          <w:b/>
          <w:iCs/>
          <w:sz w:val="24"/>
          <w:szCs w:val="24"/>
        </w:rPr>
        <w:t>.</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i/>
          <w:iCs/>
          <w:sz w:val="24"/>
          <w:szCs w:val="24"/>
        </w:rPr>
        <w:t xml:space="preserve"> </w:t>
      </w:r>
      <w:r>
        <w:rPr>
          <w:rFonts w:ascii="Times New Roman" w:eastAsia="TimesNewRomanPSMT" w:hAnsi="Times New Roman"/>
          <w:sz w:val="24"/>
          <w:szCs w:val="24"/>
        </w:rPr>
        <w:t>В. Крапивин. «Дети синего фламинго». Сказочная повесть. Урок-путешествие в мир «летящих сказок» В. Крапивина. Выставка книг писателя. Составление аннотаций. Обмен читательскими впечатлениями. Самостоятельное чтение статьи о писателе из тетради. Индивидуальные (групповые) проекты о личности и творчестве известного уральского писателя. Литературный тест «Знаешь ли ты сказку Владислава Крапивина?». Групповая работа: характеристика сказочного острова Двид. Творческое задание: «Нарисуй карту острова Двид». Анализ образа жизни детей на острове Двид. Характеристика главного героя сказки. Обсуждение проблемных вопросов, связанных с осмыслением главных идей книги. Просмотр фрагментов художественного фильма «Легенда острова Двид» (Россия, 2010 г., режиссёр Анарио Мамедов).</w:t>
      </w:r>
    </w:p>
    <w:p w:rsidR="00F740E9" w:rsidRDefault="00F740E9" w:rsidP="00F740E9">
      <w:pPr>
        <w:autoSpaceDE w:val="0"/>
        <w:autoSpaceDN w:val="0"/>
        <w:adjustRightInd w:val="0"/>
        <w:spacing w:after="0" w:line="240" w:lineRule="auto"/>
        <w:jc w:val="both"/>
        <w:rPr>
          <w:rFonts w:ascii="Times New Roman" w:eastAsia="TimesNewRomanPSMT" w:hAnsi="Times New Roman"/>
          <w:i/>
          <w:iCs/>
          <w:sz w:val="24"/>
          <w:szCs w:val="24"/>
        </w:rPr>
      </w:pPr>
      <w:r>
        <w:rPr>
          <w:rFonts w:ascii="Times New Roman" w:eastAsia="TimesNewRomanPS-ItalicMT" w:hAnsi="Times New Roman"/>
          <w:b/>
          <w:iCs/>
          <w:sz w:val="24"/>
          <w:szCs w:val="24"/>
        </w:rPr>
        <w:t>15. Заключительное занятие</w:t>
      </w:r>
      <w:r>
        <w:rPr>
          <w:rFonts w:ascii="Times New Roman" w:eastAsia="TimesNewRomanPSMT" w:hAnsi="Times New Roman"/>
          <w:b/>
          <w:iCs/>
          <w:sz w:val="24"/>
          <w:szCs w:val="24"/>
        </w:rPr>
        <w:t>.</w:t>
      </w:r>
      <w:r>
        <w:rPr>
          <w:rFonts w:ascii="Times New Roman" w:eastAsia="TimesNewRomanPSMT" w:hAnsi="Times New Roman"/>
          <w:i/>
          <w:iCs/>
          <w:sz w:val="24"/>
          <w:szCs w:val="24"/>
        </w:rPr>
        <w:t xml:space="preserve"> </w:t>
      </w:r>
    </w:p>
    <w:p w:rsidR="00F740E9" w:rsidRDefault="00F740E9" w:rsidP="00F740E9">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Заполнение читательской анкеты «Каким читателем я стал?»: сопоставление результатов читательской деятельности в начале и конце учебного года. Заполнение читательского портфолио. Индивидуальные самопрезентации по результатам читательской деятельности в течение учебного года.</w:t>
      </w:r>
    </w:p>
    <w:p w:rsidR="00F740E9" w:rsidRDefault="00F740E9" w:rsidP="00F740E9">
      <w:pPr>
        <w:spacing w:after="0" w:line="276" w:lineRule="auto"/>
        <w:rPr>
          <w:rFonts w:ascii="Times New Roman" w:eastAsia="Times New Roman" w:hAnsi="Times New Roman" w:cs="Times New Roman"/>
          <w:b/>
          <w:sz w:val="24"/>
          <w:szCs w:val="24"/>
          <w:lang w:eastAsia="ru-RU"/>
        </w:rPr>
      </w:pPr>
    </w:p>
    <w:p w:rsidR="000F5B01" w:rsidRDefault="000F5B01" w:rsidP="00F740E9">
      <w:pPr>
        <w:spacing w:after="0" w:line="276" w:lineRule="auto"/>
        <w:rPr>
          <w:rFonts w:ascii="Times New Roman" w:eastAsia="Times New Roman" w:hAnsi="Times New Roman" w:cs="Times New Roman"/>
          <w:b/>
          <w:sz w:val="24"/>
          <w:szCs w:val="24"/>
          <w:lang w:eastAsia="ru-RU"/>
        </w:rPr>
      </w:pPr>
    </w:p>
    <w:p w:rsidR="000F5B01" w:rsidRDefault="000F5B01" w:rsidP="00F740E9">
      <w:pPr>
        <w:spacing w:after="0" w:line="276" w:lineRule="auto"/>
        <w:rPr>
          <w:rFonts w:ascii="Times New Roman" w:eastAsia="Times New Roman" w:hAnsi="Times New Roman" w:cs="Times New Roman"/>
          <w:b/>
          <w:sz w:val="24"/>
          <w:szCs w:val="24"/>
          <w:lang w:eastAsia="ru-RU"/>
        </w:rPr>
      </w:pPr>
    </w:p>
    <w:p w:rsidR="000F5B01" w:rsidRDefault="000F5B01" w:rsidP="00F740E9">
      <w:pPr>
        <w:spacing w:after="0" w:line="276" w:lineRule="auto"/>
        <w:rPr>
          <w:rFonts w:ascii="Times New Roman" w:eastAsia="Times New Roman" w:hAnsi="Times New Roman" w:cs="Times New Roman"/>
          <w:b/>
          <w:sz w:val="24"/>
          <w:szCs w:val="24"/>
          <w:lang w:eastAsia="ru-RU"/>
        </w:rPr>
      </w:pPr>
    </w:p>
    <w:p w:rsidR="000F5B01" w:rsidRDefault="000F5B01" w:rsidP="00F740E9">
      <w:pPr>
        <w:spacing w:after="0" w:line="276" w:lineRule="auto"/>
        <w:rPr>
          <w:rFonts w:ascii="Times New Roman" w:eastAsia="Times New Roman" w:hAnsi="Times New Roman" w:cs="Times New Roman"/>
          <w:b/>
          <w:sz w:val="24"/>
          <w:szCs w:val="24"/>
          <w:lang w:eastAsia="ru-RU"/>
        </w:rPr>
      </w:pPr>
    </w:p>
    <w:p w:rsidR="000F5B01" w:rsidRDefault="000F5B01" w:rsidP="00F740E9">
      <w:pPr>
        <w:spacing w:after="0" w:line="276" w:lineRule="auto"/>
        <w:rPr>
          <w:rFonts w:ascii="Times New Roman" w:eastAsia="Times New Roman" w:hAnsi="Times New Roman" w:cs="Times New Roman"/>
          <w:b/>
          <w:sz w:val="24"/>
          <w:szCs w:val="24"/>
          <w:lang w:eastAsia="ru-RU"/>
        </w:rPr>
      </w:pPr>
    </w:p>
    <w:p w:rsidR="000F5B01" w:rsidRDefault="000F5B01" w:rsidP="00F740E9">
      <w:pPr>
        <w:spacing w:after="0" w:line="276" w:lineRule="auto"/>
        <w:rPr>
          <w:rFonts w:ascii="Times New Roman" w:eastAsia="Times New Roman" w:hAnsi="Times New Roman" w:cs="Times New Roman"/>
          <w:b/>
          <w:sz w:val="24"/>
          <w:szCs w:val="24"/>
          <w:lang w:eastAsia="ru-RU"/>
        </w:rPr>
      </w:pPr>
    </w:p>
    <w:p w:rsidR="000F5B01" w:rsidRDefault="000F5B01" w:rsidP="00F740E9">
      <w:pPr>
        <w:spacing w:after="0" w:line="276" w:lineRule="auto"/>
        <w:rPr>
          <w:rFonts w:ascii="Times New Roman" w:eastAsia="Times New Roman" w:hAnsi="Times New Roman" w:cs="Times New Roman"/>
          <w:b/>
          <w:sz w:val="24"/>
          <w:szCs w:val="24"/>
          <w:lang w:eastAsia="ru-RU"/>
        </w:rPr>
      </w:pPr>
    </w:p>
    <w:p w:rsidR="000F5B01" w:rsidRDefault="000F5B01" w:rsidP="00F740E9">
      <w:pPr>
        <w:spacing w:after="0" w:line="276" w:lineRule="auto"/>
        <w:rPr>
          <w:rFonts w:ascii="Times New Roman" w:eastAsia="Times New Roman" w:hAnsi="Times New Roman" w:cs="Times New Roman"/>
          <w:b/>
          <w:sz w:val="24"/>
          <w:szCs w:val="24"/>
          <w:lang w:eastAsia="ru-RU"/>
        </w:rPr>
      </w:pPr>
    </w:p>
    <w:p w:rsidR="00F740E9" w:rsidRPr="00692926" w:rsidRDefault="00F740E9" w:rsidP="00692926">
      <w:pPr>
        <w:pStyle w:val="a9"/>
        <w:numPr>
          <w:ilvl w:val="0"/>
          <w:numId w:val="38"/>
        </w:numPr>
        <w:spacing w:after="0"/>
        <w:jc w:val="center"/>
        <w:rPr>
          <w:rFonts w:ascii="Times New Roman" w:eastAsia="Times New Roman" w:hAnsi="Times New Roman"/>
          <w:b/>
          <w:sz w:val="24"/>
          <w:szCs w:val="24"/>
          <w:lang w:eastAsia="ru-RU"/>
        </w:rPr>
      </w:pPr>
      <w:r w:rsidRPr="00692926">
        <w:rPr>
          <w:rFonts w:ascii="Times New Roman" w:eastAsia="Times New Roman" w:hAnsi="Times New Roman"/>
          <w:b/>
          <w:sz w:val="24"/>
          <w:szCs w:val="24"/>
          <w:lang w:eastAsia="ru-RU"/>
        </w:rPr>
        <w:t>Тематическое планирование учебного курса «Вдумчивый читатель»</w:t>
      </w:r>
    </w:p>
    <w:p w:rsidR="008334A7" w:rsidRDefault="008334A7" w:rsidP="00F740E9">
      <w:pPr>
        <w:spacing w:after="0" w:line="276"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класс</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1340"/>
        <w:gridCol w:w="3119"/>
      </w:tblGrid>
      <w:tr w:rsidR="008334A7" w:rsidRPr="008334A7" w:rsidTr="008334A7">
        <w:tc>
          <w:tcPr>
            <w:tcW w:w="675" w:type="dxa"/>
            <w:shd w:val="clear" w:color="auto" w:fill="auto"/>
          </w:tcPr>
          <w:p w:rsidR="008334A7" w:rsidRPr="008334A7" w:rsidRDefault="008334A7" w:rsidP="008334A7">
            <w:pPr>
              <w:spacing w:after="0" w:line="240" w:lineRule="auto"/>
              <w:jc w:val="center"/>
              <w:rPr>
                <w:rFonts w:ascii="Times New Roman" w:eastAsia="Times New Roman" w:hAnsi="Times New Roman" w:cs="Times New Roman"/>
                <w:b/>
                <w:sz w:val="28"/>
                <w:szCs w:val="28"/>
                <w:lang w:eastAsia="ru-RU"/>
              </w:rPr>
            </w:pPr>
            <w:r w:rsidRPr="008334A7">
              <w:rPr>
                <w:rFonts w:ascii="Times New Roman" w:eastAsia="Times New Roman" w:hAnsi="Times New Roman" w:cs="Times New Roman"/>
                <w:b/>
                <w:sz w:val="28"/>
                <w:szCs w:val="28"/>
                <w:lang w:eastAsia="ru-RU"/>
              </w:rPr>
              <w:t>№</w:t>
            </w:r>
          </w:p>
        </w:tc>
        <w:tc>
          <w:tcPr>
            <w:tcW w:w="11340" w:type="dxa"/>
            <w:shd w:val="clear" w:color="auto" w:fill="auto"/>
          </w:tcPr>
          <w:p w:rsidR="008334A7" w:rsidRPr="008334A7" w:rsidRDefault="008334A7" w:rsidP="008334A7">
            <w:pPr>
              <w:spacing w:after="0" w:line="240" w:lineRule="auto"/>
              <w:jc w:val="center"/>
              <w:rPr>
                <w:rFonts w:ascii="Times New Roman" w:eastAsia="Times New Roman" w:hAnsi="Times New Roman" w:cs="Times New Roman"/>
                <w:b/>
                <w:sz w:val="28"/>
                <w:szCs w:val="28"/>
                <w:lang w:eastAsia="ru-RU"/>
              </w:rPr>
            </w:pPr>
            <w:r w:rsidRPr="008334A7">
              <w:rPr>
                <w:rFonts w:ascii="Times New Roman" w:eastAsia="Times New Roman" w:hAnsi="Times New Roman" w:cs="Times New Roman"/>
                <w:b/>
                <w:sz w:val="28"/>
                <w:szCs w:val="28"/>
                <w:lang w:eastAsia="ru-RU"/>
              </w:rPr>
              <w:t>Содержание программного материала</w:t>
            </w:r>
          </w:p>
        </w:tc>
        <w:tc>
          <w:tcPr>
            <w:tcW w:w="3119" w:type="dxa"/>
            <w:shd w:val="clear" w:color="auto" w:fill="auto"/>
          </w:tcPr>
          <w:p w:rsidR="008334A7" w:rsidRPr="008334A7" w:rsidRDefault="008334A7" w:rsidP="008334A7">
            <w:pPr>
              <w:spacing w:after="0" w:line="240" w:lineRule="auto"/>
              <w:jc w:val="center"/>
              <w:rPr>
                <w:rFonts w:ascii="Times New Roman" w:eastAsia="Times New Roman" w:hAnsi="Times New Roman" w:cs="Times New Roman"/>
                <w:b/>
                <w:sz w:val="28"/>
                <w:szCs w:val="28"/>
                <w:lang w:eastAsia="ru-RU"/>
              </w:rPr>
            </w:pPr>
            <w:r w:rsidRPr="008334A7">
              <w:rPr>
                <w:rFonts w:ascii="Times New Roman" w:eastAsia="Times New Roman" w:hAnsi="Times New Roman" w:cs="Times New Roman"/>
                <w:b/>
                <w:sz w:val="28"/>
                <w:szCs w:val="28"/>
                <w:lang w:eastAsia="ru-RU"/>
              </w:rPr>
              <w:t>Количество  часов</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7C38B1" w:rsidRDefault="008334A7" w:rsidP="008334A7">
            <w:pPr>
              <w:spacing w:after="0" w:line="0" w:lineRule="atLeast"/>
              <w:jc w:val="both"/>
              <w:rPr>
                <w:rFonts w:ascii="Times New Roman" w:hAnsi="Times New Roman"/>
                <w:color w:val="000000"/>
                <w:sz w:val="24"/>
                <w:szCs w:val="24"/>
              </w:rPr>
            </w:pPr>
            <w:r>
              <w:rPr>
                <w:rFonts w:ascii="Times New Roman" w:hAnsi="Times New Roman"/>
                <w:color w:val="000000"/>
                <w:sz w:val="24"/>
                <w:szCs w:val="24"/>
              </w:rPr>
              <w:t>Вводное занятие</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7C38B1" w:rsidRDefault="008334A7" w:rsidP="008334A7">
            <w:pPr>
              <w:spacing w:after="0" w:line="0" w:lineRule="atLeast"/>
              <w:jc w:val="both"/>
              <w:rPr>
                <w:rFonts w:ascii="Times New Roman" w:hAnsi="Times New Roman"/>
                <w:color w:val="000000"/>
                <w:sz w:val="24"/>
                <w:szCs w:val="24"/>
              </w:rPr>
            </w:pPr>
            <w:r>
              <w:rPr>
                <w:rFonts w:ascii="Times New Roman" w:hAnsi="Times New Roman"/>
                <w:color w:val="000000"/>
                <w:sz w:val="24"/>
                <w:szCs w:val="24"/>
              </w:rPr>
              <w:t>Уроки смеха</w:t>
            </w:r>
            <w:r w:rsidRPr="002B53F6">
              <w:rPr>
                <w:rFonts w:ascii="Times New Roman" w:eastAsia="TimesNewRomanPSMT" w:hAnsi="Times New Roman"/>
                <w:sz w:val="24"/>
                <w:szCs w:val="24"/>
              </w:rPr>
              <w:t xml:space="preserve"> Леонида Каминского</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B66279" w:rsidRDefault="008334A7" w:rsidP="008334A7">
            <w:pPr>
              <w:spacing w:after="0" w:line="0" w:lineRule="atLeast"/>
              <w:jc w:val="both"/>
              <w:rPr>
                <w:rFonts w:ascii="Times New Roman" w:hAnsi="Times New Roman"/>
                <w:color w:val="000000"/>
                <w:sz w:val="24"/>
                <w:szCs w:val="24"/>
              </w:rPr>
            </w:pPr>
            <w:r w:rsidRPr="00B66279">
              <w:rPr>
                <w:rFonts w:ascii="Times New Roman" w:eastAsia="TimesNewRomanPSMT" w:hAnsi="Times New Roman"/>
                <w:sz w:val="24"/>
                <w:szCs w:val="24"/>
              </w:rPr>
              <w:t>Новые сказки Марины Москвиной</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B66279" w:rsidRDefault="008334A7" w:rsidP="008334A7">
            <w:pPr>
              <w:spacing w:after="0" w:line="0" w:lineRule="atLeast"/>
              <w:jc w:val="both"/>
              <w:rPr>
                <w:rFonts w:ascii="Times New Roman" w:hAnsi="Times New Roman"/>
                <w:color w:val="000000"/>
                <w:sz w:val="24"/>
                <w:szCs w:val="24"/>
              </w:rPr>
            </w:pPr>
            <w:r w:rsidRPr="00B66279">
              <w:rPr>
                <w:rFonts w:ascii="Times New Roman" w:eastAsia="TimesNewRomanPSMT" w:hAnsi="Times New Roman"/>
                <w:sz w:val="24"/>
                <w:szCs w:val="24"/>
              </w:rPr>
              <w:t>Рассказы о «зверенках» Е. И. Чарушина</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7C38B1" w:rsidRDefault="008334A7" w:rsidP="008334A7">
            <w:pPr>
              <w:spacing w:after="0" w:line="0" w:lineRule="atLeast"/>
              <w:jc w:val="both"/>
              <w:rPr>
                <w:rFonts w:ascii="Times New Roman" w:hAnsi="Times New Roman"/>
                <w:color w:val="000000"/>
                <w:sz w:val="24"/>
                <w:szCs w:val="24"/>
              </w:rPr>
            </w:pPr>
            <w:r w:rsidRPr="00B66279">
              <w:rPr>
                <w:rFonts w:ascii="Times New Roman" w:eastAsia="TimesNewRomanPSMT" w:hAnsi="Times New Roman"/>
                <w:sz w:val="24"/>
                <w:szCs w:val="24"/>
              </w:rPr>
              <w:t>Любимые сказки Х.К. Андерсена</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7C38B1" w:rsidRDefault="008334A7" w:rsidP="008334A7">
            <w:pPr>
              <w:spacing w:after="0" w:line="0" w:lineRule="atLeast"/>
              <w:jc w:val="both"/>
              <w:rPr>
                <w:rFonts w:ascii="Times New Roman" w:hAnsi="Times New Roman"/>
                <w:color w:val="000000"/>
                <w:sz w:val="24"/>
                <w:szCs w:val="24"/>
              </w:rPr>
            </w:pPr>
            <w:r w:rsidRPr="00B66279">
              <w:rPr>
                <w:rFonts w:ascii="Times New Roman" w:eastAsia="TimesNewRomanPSMT" w:hAnsi="Times New Roman"/>
                <w:sz w:val="24"/>
                <w:szCs w:val="24"/>
              </w:rPr>
              <w:t>Веселые рассказы о школьной жизни В.В. Голявкина</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B66279" w:rsidRDefault="008334A7" w:rsidP="008334A7">
            <w:pPr>
              <w:autoSpaceDE w:val="0"/>
              <w:autoSpaceDN w:val="0"/>
              <w:adjustRightInd w:val="0"/>
              <w:spacing w:after="0" w:line="240" w:lineRule="auto"/>
              <w:jc w:val="both"/>
              <w:rPr>
                <w:rFonts w:ascii="Times New Roman" w:eastAsia="TimesNewRomanPSMT" w:hAnsi="Times New Roman"/>
                <w:sz w:val="24"/>
                <w:szCs w:val="24"/>
              </w:rPr>
            </w:pPr>
            <w:r w:rsidRPr="000C2544">
              <w:rPr>
                <w:rFonts w:ascii="Times New Roman" w:eastAsia="TimesNewRomanPSMT" w:hAnsi="Times New Roman"/>
                <w:sz w:val="24"/>
                <w:szCs w:val="24"/>
              </w:rPr>
              <w:t xml:space="preserve">Самый знаменитый балагур. </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B66279" w:rsidRDefault="008334A7" w:rsidP="008334A7">
            <w:pPr>
              <w:autoSpaceDE w:val="0"/>
              <w:autoSpaceDN w:val="0"/>
              <w:adjustRightInd w:val="0"/>
              <w:spacing w:after="0" w:line="240" w:lineRule="auto"/>
              <w:jc w:val="both"/>
              <w:rPr>
                <w:rFonts w:ascii="Times New Roman" w:eastAsia="TimesNewRomanPSMT" w:hAnsi="Times New Roman"/>
                <w:sz w:val="24"/>
                <w:szCs w:val="24"/>
              </w:rPr>
            </w:pPr>
            <w:r w:rsidRPr="000C2544">
              <w:rPr>
                <w:rFonts w:ascii="Times New Roman" w:eastAsia="TimesNewRomanPSMT" w:hAnsi="Times New Roman"/>
                <w:sz w:val="24"/>
                <w:szCs w:val="24"/>
              </w:rPr>
              <w:t>Семейная сказка А.А. Милна «Винни-Пух и все-все-все»</w:t>
            </w:r>
            <w:r>
              <w:rPr>
                <w:rFonts w:ascii="Times New Roman" w:eastAsia="TimesNewRomanPSMT" w:hAnsi="Times New Roman"/>
                <w:sz w:val="24"/>
                <w:szCs w:val="24"/>
              </w:rPr>
              <w:t>.</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B66279" w:rsidRDefault="008334A7" w:rsidP="008334A7">
            <w:pPr>
              <w:spacing w:after="0" w:line="0" w:lineRule="atLeast"/>
              <w:jc w:val="both"/>
              <w:rPr>
                <w:rFonts w:ascii="Times New Roman" w:eastAsia="TimesNewRomanPSMT" w:hAnsi="Times New Roman"/>
                <w:sz w:val="24"/>
                <w:szCs w:val="24"/>
              </w:rPr>
            </w:pPr>
            <w:r w:rsidRPr="004C2EC3">
              <w:rPr>
                <w:rFonts w:ascii="Times New Roman" w:eastAsia="TimesNewRomanPSMT" w:hAnsi="Times New Roman"/>
                <w:sz w:val="24"/>
                <w:szCs w:val="24"/>
              </w:rPr>
              <w:t xml:space="preserve">Рассказы о красоте природы Ю.И. Коваля  </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4C2EC3" w:rsidRDefault="008334A7" w:rsidP="008334A7">
            <w:pPr>
              <w:spacing w:after="0" w:line="0" w:lineRule="atLeast"/>
              <w:jc w:val="both"/>
              <w:rPr>
                <w:rFonts w:ascii="Times New Roman" w:eastAsia="TimesNewRomanPSMT" w:hAnsi="Times New Roman"/>
                <w:sz w:val="24"/>
                <w:szCs w:val="24"/>
              </w:rPr>
            </w:pPr>
            <w:r w:rsidRPr="004C2EC3">
              <w:rPr>
                <w:rFonts w:ascii="Times New Roman" w:eastAsia="TimesNewRomanPSMT" w:hAnsi="Times New Roman"/>
                <w:sz w:val="24"/>
                <w:szCs w:val="24"/>
              </w:rPr>
              <w:t>Мифы древней Греции.</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4C2EC3" w:rsidRDefault="008334A7" w:rsidP="008334A7">
            <w:pPr>
              <w:spacing w:after="0" w:line="0" w:lineRule="atLeast"/>
              <w:jc w:val="both"/>
              <w:rPr>
                <w:rFonts w:ascii="Times New Roman" w:eastAsia="TimesNewRomanPSMT" w:hAnsi="Times New Roman"/>
                <w:sz w:val="24"/>
                <w:szCs w:val="24"/>
              </w:rPr>
            </w:pPr>
            <w:r w:rsidRPr="004C2EC3">
              <w:rPr>
                <w:rFonts w:ascii="Times New Roman" w:eastAsia="TimesNewRomanPSMT" w:hAnsi="Times New Roman"/>
                <w:sz w:val="24"/>
                <w:szCs w:val="24"/>
              </w:rPr>
              <w:t xml:space="preserve">Удивительная Вообразилия Б.В. Заходера  </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4C2EC3" w:rsidRDefault="008334A7" w:rsidP="008334A7">
            <w:pPr>
              <w:spacing w:after="0" w:line="0" w:lineRule="atLeast"/>
              <w:jc w:val="both"/>
              <w:rPr>
                <w:rFonts w:ascii="Times New Roman" w:eastAsia="TimesNewRomanPSMT" w:hAnsi="Times New Roman"/>
                <w:sz w:val="24"/>
                <w:szCs w:val="24"/>
              </w:rPr>
            </w:pPr>
            <w:r w:rsidRPr="004C2EC3">
              <w:rPr>
                <w:rFonts w:ascii="Times New Roman" w:eastAsia="TimesNewRomanPSMT" w:hAnsi="Times New Roman"/>
                <w:sz w:val="24"/>
                <w:szCs w:val="24"/>
              </w:rPr>
              <w:t>Самая умная книга.</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4C2EC3" w:rsidRDefault="008334A7" w:rsidP="008334A7">
            <w:pPr>
              <w:spacing w:after="0" w:line="0" w:lineRule="atLeast"/>
              <w:jc w:val="both"/>
              <w:rPr>
                <w:rFonts w:ascii="Times New Roman" w:eastAsia="TimesNewRomanPSMT" w:hAnsi="Times New Roman"/>
                <w:sz w:val="24"/>
                <w:szCs w:val="24"/>
              </w:rPr>
            </w:pPr>
            <w:r w:rsidRPr="004C2EC3">
              <w:rPr>
                <w:rFonts w:ascii="Times New Roman" w:eastAsia="TimesNewRomanPSMT" w:hAnsi="Times New Roman"/>
                <w:sz w:val="24"/>
                <w:szCs w:val="24"/>
              </w:rPr>
              <w:t xml:space="preserve">Веселые рассказы о детстве К.В. Драгунской  </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4C2EC3" w:rsidRDefault="008334A7" w:rsidP="008334A7">
            <w:pPr>
              <w:spacing w:after="0" w:line="0" w:lineRule="atLeast"/>
              <w:jc w:val="both"/>
              <w:rPr>
                <w:rFonts w:ascii="Times New Roman" w:eastAsia="TimesNewRomanPSMT" w:hAnsi="Times New Roman"/>
                <w:sz w:val="24"/>
                <w:szCs w:val="24"/>
              </w:rPr>
            </w:pPr>
            <w:r w:rsidRPr="004C2EC3">
              <w:rPr>
                <w:rFonts w:ascii="Times New Roman" w:eastAsia="TimesNewRomanPSMT" w:hAnsi="Times New Roman"/>
                <w:sz w:val="24"/>
                <w:szCs w:val="24"/>
              </w:rPr>
              <w:t>Сказочная поэзия С.Г. Козлова</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4C2EC3" w:rsidRDefault="008334A7" w:rsidP="008334A7">
            <w:pPr>
              <w:spacing w:after="0" w:line="0" w:lineRule="atLeast"/>
              <w:jc w:val="both"/>
              <w:rPr>
                <w:rFonts w:ascii="Times New Roman" w:eastAsia="TimesNewRomanPSMT" w:hAnsi="Times New Roman"/>
                <w:sz w:val="24"/>
                <w:szCs w:val="24"/>
              </w:rPr>
            </w:pPr>
            <w:r w:rsidRPr="004C2EC3">
              <w:rPr>
                <w:rFonts w:ascii="Times New Roman" w:eastAsia="TimesNewRomanPSMT" w:hAnsi="Times New Roman"/>
                <w:sz w:val="24"/>
                <w:szCs w:val="24"/>
              </w:rPr>
              <w:t>Итоговое занятие.</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4C2EC3" w:rsidRDefault="008334A7" w:rsidP="008334A7">
            <w:pPr>
              <w:spacing w:after="0" w:line="0" w:lineRule="atLeast"/>
              <w:jc w:val="both"/>
              <w:rPr>
                <w:rFonts w:ascii="Times New Roman" w:eastAsia="TimesNewRomanPSMT" w:hAnsi="Times New Roman"/>
                <w:sz w:val="24"/>
                <w:szCs w:val="24"/>
              </w:rPr>
            </w:pPr>
            <w:r>
              <w:rPr>
                <w:rFonts w:ascii="Times New Roman" w:eastAsia="TimesNewRomanPSMT" w:hAnsi="Times New Roman"/>
                <w:sz w:val="24"/>
                <w:szCs w:val="24"/>
              </w:rPr>
              <w:t>Подготовка и презентация исследовательских литературных проектов</w:t>
            </w:r>
          </w:p>
        </w:tc>
        <w:tc>
          <w:tcPr>
            <w:tcW w:w="3119" w:type="dxa"/>
            <w:shd w:val="clear" w:color="auto" w:fill="auto"/>
          </w:tcPr>
          <w:p w:rsidR="008334A7"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F740E9">
            <w:pPr>
              <w:pStyle w:val="a9"/>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7C38B1" w:rsidRDefault="008334A7" w:rsidP="008334A7">
            <w:pPr>
              <w:spacing w:after="0" w:line="0" w:lineRule="atLeast"/>
              <w:jc w:val="both"/>
              <w:rPr>
                <w:rFonts w:ascii="Times New Roman" w:hAnsi="Times New Roman"/>
                <w:color w:val="000000"/>
                <w:sz w:val="24"/>
                <w:szCs w:val="24"/>
              </w:rPr>
            </w:pPr>
            <w:r w:rsidRPr="007C38B1">
              <w:rPr>
                <w:rFonts w:ascii="Times New Roman" w:hAnsi="Times New Roman"/>
                <w:b/>
                <w:bCs/>
                <w:color w:val="000000"/>
                <w:sz w:val="24"/>
                <w:szCs w:val="24"/>
              </w:rPr>
              <w:t>Итого:</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sidRPr="007C38B1">
              <w:rPr>
                <w:rFonts w:ascii="Times New Roman" w:hAnsi="Times New Roman"/>
                <w:b/>
                <w:bCs/>
                <w:color w:val="000000"/>
                <w:sz w:val="24"/>
                <w:szCs w:val="24"/>
              </w:rPr>
              <w:t>34</w:t>
            </w:r>
          </w:p>
        </w:tc>
      </w:tr>
    </w:tbl>
    <w:p w:rsidR="008334A7" w:rsidRDefault="008334A7" w:rsidP="00F740E9">
      <w:pPr>
        <w:spacing w:after="0" w:line="276" w:lineRule="auto"/>
        <w:ind w:left="567"/>
        <w:jc w:val="center"/>
        <w:rPr>
          <w:rFonts w:ascii="Times New Roman" w:eastAsia="Times New Roman" w:hAnsi="Times New Roman" w:cs="Times New Roman"/>
          <w:b/>
          <w:sz w:val="24"/>
          <w:szCs w:val="24"/>
          <w:lang w:eastAsia="ru-RU"/>
        </w:rPr>
      </w:pPr>
    </w:p>
    <w:p w:rsidR="00692926" w:rsidRDefault="00692926" w:rsidP="00F740E9">
      <w:pPr>
        <w:spacing w:after="0" w:line="276" w:lineRule="auto"/>
        <w:ind w:left="567"/>
        <w:jc w:val="center"/>
        <w:rPr>
          <w:rFonts w:ascii="Times New Roman" w:eastAsia="Times New Roman" w:hAnsi="Times New Roman" w:cs="Times New Roman"/>
          <w:b/>
          <w:sz w:val="24"/>
          <w:szCs w:val="24"/>
          <w:lang w:eastAsia="ru-RU"/>
        </w:rPr>
      </w:pPr>
    </w:p>
    <w:p w:rsidR="00692926" w:rsidRDefault="00692926" w:rsidP="00F740E9">
      <w:pPr>
        <w:spacing w:after="0" w:line="276" w:lineRule="auto"/>
        <w:ind w:left="567"/>
        <w:jc w:val="center"/>
        <w:rPr>
          <w:rFonts w:ascii="Times New Roman" w:eastAsia="Times New Roman" w:hAnsi="Times New Roman" w:cs="Times New Roman"/>
          <w:b/>
          <w:sz w:val="24"/>
          <w:szCs w:val="24"/>
          <w:lang w:eastAsia="ru-RU"/>
        </w:rPr>
      </w:pPr>
    </w:p>
    <w:p w:rsidR="000F5B01" w:rsidRDefault="000F5B01" w:rsidP="00F740E9">
      <w:pPr>
        <w:spacing w:after="0" w:line="276" w:lineRule="auto"/>
        <w:ind w:left="567"/>
        <w:jc w:val="center"/>
        <w:rPr>
          <w:rFonts w:ascii="Times New Roman" w:eastAsia="Times New Roman" w:hAnsi="Times New Roman" w:cs="Times New Roman"/>
          <w:b/>
          <w:sz w:val="24"/>
          <w:szCs w:val="24"/>
          <w:lang w:eastAsia="ru-RU"/>
        </w:rPr>
      </w:pPr>
    </w:p>
    <w:p w:rsidR="000F5B01" w:rsidRDefault="000F5B01" w:rsidP="00F740E9">
      <w:pPr>
        <w:spacing w:after="0" w:line="276" w:lineRule="auto"/>
        <w:ind w:left="567"/>
        <w:jc w:val="center"/>
        <w:rPr>
          <w:rFonts w:ascii="Times New Roman" w:eastAsia="Times New Roman" w:hAnsi="Times New Roman" w:cs="Times New Roman"/>
          <w:b/>
          <w:sz w:val="24"/>
          <w:szCs w:val="24"/>
          <w:lang w:eastAsia="ru-RU"/>
        </w:rPr>
      </w:pPr>
    </w:p>
    <w:p w:rsidR="000F5B01" w:rsidRDefault="000F5B01" w:rsidP="00F740E9">
      <w:pPr>
        <w:spacing w:after="0" w:line="276" w:lineRule="auto"/>
        <w:ind w:left="567"/>
        <w:jc w:val="center"/>
        <w:rPr>
          <w:rFonts w:ascii="Times New Roman" w:eastAsia="Times New Roman" w:hAnsi="Times New Roman" w:cs="Times New Roman"/>
          <w:b/>
          <w:sz w:val="24"/>
          <w:szCs w:val="24"/>
          <w:lang w:eastAsia="ru-RU"/>
        </w:rPr>
      </w:pPr>
    </w:p>
    <w:p w:rsidR="000F5B01" w:rsidRDefault="000F5B01" w:rsidP="00F740E9">
      <w:pPr>
        <w:spacing w:after="0" w:line="276" w:lineRule="auto"/>
        <w:ind w:left="567"/>
        <w:jc w:val="center"/>
        <w:rPr>
          <w:rFonts w:ascii="Times New Roman" w:eastAsia="Times New Roman" w:hAnsi="Times New Roman" w:cs="Times New Roman"/>
          <w:b/>
          <w:sz w:val="24"/>
          <w:szCs w:val="24"/>
          <w:lang w:eastAsia="ru-RU"/>
        </w:rPr>
      </w:pPr>
    </w:p>
    <w:p w:rsidR="000F5B01" w:rsidRDefault="000F5B01" w:rsidP="00F740E9">
      <w:pPr>
        <w:spacing w:after="0" w:line="276" w:lineRule="auto"/>
        <w:ind w:left="567"/>
        <w:jc w:val="center"/>
        <w:rPr>
          <w:rFonts w:ascii="Times New Roman" w:eastAsia="Times New Roman" w:hAnsi="Times New Roman" w:cs="Times New Roman"/>
          <w:b/>
          <w:sz w:val="24"/>
          <w:szCs w:val="24"/>
          <w:lang w:eastAsia="ru-RU"/>
        </w:rPr>
      </w:pPr>
    </w:p>
    <w:p w:rsidR="000F5B01" w:rsidRDefault="000F5B01" w:rsidP="00F740E9">
      <w:pPr>
        <w:spacing w:after="0" w:line="276" w:lineRule="auto"/>
        <w:ind w:left="567"/>
        <w:jc w:val="center"/>
        <w:rPr>
          <w:rFonts w:ascii="Times New Roman" w:eastAsia="Times New Roman" w:hAnsi="Times New Roman" w:cs="Times New Roman"/>
          <w:b/>
          <w:sz w:val="24"/>
          <w:szCs w:val="24"/>
          <w:lang w:eastAsia="ru-RU"/>
        </w:rPr>
      </w:pPr>
    </w:p>
    <w:p w:rsidR="000F5B01" w:rsidRDefault="000F5B01" w:rsidP="00F740E9">
      <w:pPr>
        <w:spacing w:after="0" w:line="276" w:lineRule="auto"/>
        <w:ind w:left="567"/>
        <w:jc w:val="center"/>
        <w:rPr>
          <w:rFonts w:ascii="Times New Roman" w:eastAsia="Times New Roman" w:hAnsi="Times New Roman" w:cs="Times New Roman"/>
          <w:b/>
          <w:sz w:val="24"/>
          <w:szCs w:val="24"/>
          <w:lang w:eastAsia="ru-RU"/>
        </w:rPr>
      </w:pPr>
    </w:p>
    <w:p w:rsidR="008334A7" w:rsidRDefault="008334A7" w:rsidP="00F740E9">
      <w:pPr>
        <w:spacing w:after="0" w:line="276"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3 класс</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1340"/>
        <w:gridCol w:w="3119"/>
      </w:tblGrid>
      <w:tr w:rsidR="008334A7" w:rsidRPr="008334A7" w:rsidTr="008334A7">
        <w:tc>
          <w:tcPr>
            <w:tcW w:w="675" w:type="dxa"/>
            <w:tcBorders>
              <w:top w:val="single" w:sz="4" w:space="0" w:color="auto"/>
              <w:left w:val="single" w:sz="4" w:space="0" w:color="auto"/>
              <w:bottom w:val="single" w:sz="4" w:space="0" w:color="auto"/>
              <w:right w:val="single" w:sz="4" w:space="0" w:color="auto"/>
            </w:tcBorders>
            <w:hideMark/>
          </w:tcPr>
          <w:p w:rsidR="008334A7" w:rsidRPr="008334A7" w:rsidRDefault="008334A7">
            <w:pPr>
              <w:jc w:val="center"/>
              <w:rPr>
                <w:rFonts w:ascii="Times New Roman" w:hAnsi="Times New Roman" w:cs="Times New Roman"/>
                <w:b/>
                <w:sz w:val="28"/>
                <w:szCs w:val="28"/>
              </w:rPr>
            </w:pPr>
            <w:r w:rsidRPr="008334A7">
              <w:rPr>
                <w:rFonts w:ascii="Times New Roman" w:hAnsi="Times New Roman" w:cs="Times New Roman"/>
                <w:b/>
                <w:sz w:val="28"/>
                <w:szCs w:val="28"/>
              </w:rPr>
              <w:t>№</w:t>
            </w:r>
          </w:p>
        </w:tc>
        <w:tc>
          <w:tcPr>
            <w:tcW w:w="11340" w:type="dxa"/>
            <w:tcBorders>
              <w:top w:val="single" w:sz="4" w:space="0" w:color="auto"/>
              <w:left w:val="single" w:sz="4" w:space="0" w:color="auto"/>
              <w:bottom w:val="single" w:sz="4" w:space="0" w:color="auto"/>
              <w:right w:val="single" w:sz="4" w:space="0" w:color="auto"/>
            </w:tcBorders>
            <w:hideMark/>
          </w:tcPr>
          <w:p w:rsidR="008334A7" w:rsidRPr="008334A7" w:rsidRDefault="008334A7">
            <w:pPr>
              <w:jc w:val="center"/>
              <w:rPr>
                <w:rFonts w:ascii="Times New Roman" w:hAnsi="Times New Roman" w:cs="Times New Roman"/>
                <w:b/>
                <w:sz w:val="28"/>
                <w:szCs w:val="28"/>
              </w:rPr>
            </w:pPr>
            <w:r w:rsidRPr="008334A7">
              <w:rPr>
                <w:rFonts w:ascii="Times New Roman" w:hAnsi="Times New Roman" w:cs="Times New Roman"/>
                <w:b/>
                <w:sz w:val="28"/>
                <w:szCs w:val="28"/>
              </w:rPr>
              <w:t>Содержание программного материала</w:t>
            </w:r>
          </w:p>
        </w:tc>
        <w:tc>
          <w:tcPr>
            <w:tcW w:w="3119" w:type="dxa"/>
            <w:tcBorders>
              <w:top w:val="single" w:sz="4" w:space="0" w:color="auto"/>
              <w:left w:val="single" w:sz="4" w:space="0" w:color="auto"/>
              <w:bottom w:val="single" w:sz="4" w:space="0" w:color="auto"/>
              <w:right w:val="single" w:sz="4" w:space="0" w:color="auto"/>
            </w:tcBorders>
            <w:hideMark/>
          </w:tcPr>
          <w:p w:rsidR="008334A7" w:rsidRPr="008334A7" w:rsidRDefault="008334A7">
            <w:pPr>
              <w:jc w:val="center"/>
              <w:rPr>
                <w:rFonts w:ascii="Times New Roman" w:hAnsi="Times New Roman" w:cs="Times New Roman"/>
                <w:b/>
                <w:sz w:val="28"/>
                <w:szCs w:val="28"/>
              </w:rPr>
            </w:pPr>
            <w:r w:rsidRPr="008334A7">
              <w:rPr>
                <w:rFonts w:ascii="Times New Roman" w:hAnsi="Times New Roman" w:cs="Times New Roman"/>
                <w:b/>
                <w:sz w:val="28"/>
                <w:szCs w:val="28"/>
              </w:rPr>
              <w:t>Количество  часов</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both"/>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Вводное занятие</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1</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both"/>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Все мы родом из детства...</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7</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both"/>
              <w:rPr>
                <w:rFonts w:ascii="Times New Roman" w:eastAsia="Times New Roman" w:hAnsi="Times New Roman" w:cs="Times New Roman"/>
                <w:color w:val="000000"/>
                <w:sz w:val="24"/>
                <w:szCs w:val="24"/>
              </w:rPr>
            </w:pPr>
            <w:r w:rsidRPr="008334A7">
              <w:rPr>
                <w:rFonts w:ascii="Times New Roman" w:eastAsia="TimesNewRomanPSMT" w:hAnsi="Times New Roman" w:cs="Times New Roman"/>
                <w:sz w:val="24"/>
                <w:szCs w:val="24"/>
              </w:rPr>
              <w:t>Думают ли звери?..</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5</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both"/>
              <w:rPr>
                <w:rFonts w:ascii="Times New Roman" w:eastAsia="Times New Roman" w:hAnsi="Times New Roman" w:cs="Times New Roman"/>
                <w:color w:val="000000"/>
                <w:sz w:val="24"/>
                <w:szCs w:val="24"/>
              </w:rPr>
            </w:pPr>
            <w:r w:rsidRPr="008334A7">
              <w:rPr>
                <w:rFonts w:ascii="Times New Roman" w:eastAsia="TimesNewRomanPSMT" w:hAnsi="Times New Roman" w:cs="Times New Roman"/>
                <w:sz w:val="24"/>
                <w:szCs w:val="24"/>
              </w:rPr>
              <w:t>Вверх ногами</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3</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both"/>
              <w:rPr>
                <w:rFonts w:ascii="Times New Roman" w:eastAsia="Times New Roman" w:hAnsi="Times New Roman" w:cs="Times New Roman"/>
                <w:color w:val="000000"/>
                <w:sz w:val="24"/>
                <w:szCs w:val="24"/>
              </w:rPr>
            </w:pPr>
            <w:r w:rsidRPr="008334A7">
              <w:rPr>
                <w:rFonts w:ascii="Times New Roman" w:eastAsia="TimesNewRomanPSMT" w:hAnsi="Times New Roman" w:cs="Times New Roman"/>
                <w:sz w:val="24"/>
                <w:szCs w:val="24"/>
              </w:rPr>
              <w:t>«Школьные годы чудесные…»</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8</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both"/>
              <w:rPr>
                <w:rFonts w:ascii="Times New Roman" w:eastAsia="Times New Roman" w:hAnsi="Times New Roman" w:cs="Times New Roman"/>
                <w:color w:val="000000"/>
                <w:sz w:val="24"/>
                <w:szCs w:val="24"/>
              </w:rPr>
            </w:pPr>
            <w:r w:rsidRPr="008334A7">
              <w:rPr>
                <w:rFonts w:ascii="Times New Roman" w:eastAsia="TimesNewRomanPSMT" w:hAnsi="Times New Roman" w:cs="Times New Roman"/>
                <w:sz w:val="24"/>
                <w:szCs w:val="24"/>
              </w:rPr>
              <w:t>«Преданья старины глубокой…»</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4</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autoSpaceDE w:val="0"/>
              <w:autoSpaceDN w:val="0"/>
              <w:adjustRightInd w:val="0"/>
              <w:spacing w:after="0" w:line="240" w:lineRule="auto"/>
              <w:jc w:val="both"/>
              <w:rPr>
                <w:rFonts w:ascii="Times New Roman" w:eastAsia="TimesNewRomanPSMT" w:hAnsi="Times New Roman" w:cs="Times New Roman"/>
                <w:sz w:val="24"/>
                <w:szCs w:val="24"/>
              </w:rPr>
            </w:pPr>
            <w:r w:rsidRPr="008334A7">
              <w:rPr>
                <w:rFonts w:ascii="Times New Roman" w:eastAsia="TimesNewRomanPSMT" w:hAnsi="Times New Roman" w:cs="Times New Roman"/>
                <w:sz w:val="24"/>
                <w:szCs w:val="24"/>
              </w:rPr>
              <w:t>Обыкновенное чудо</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5</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autoSpaceDE w:val="0"/>
              <w:autoSpaceDN w:val="0"/>
              <w:adjustRightInd w:val="0"/>
              <w:spacing w:after="0" w:line="240" w:lineRule="auto"/>
              <w:jc w:val="both"/>
              <w:rPr>
                <w:rFonts w:ascii="Times New Roman" w:eastAsia="TimesNewRomanPSMT" w:hAnsi="Times New Roman" w:cs="Times New Roman"/>
                <w:sz w:val="24"/>
                <w:szCs w:val="24"/>
              </w:rPr>
            </w:pPr>
            <w:r w:rsidRPr="008334A7">
              <w:rPr>
                <w:rFonts w:ascii="Times New Roman" w:eastAsia="TimesNewRomanPSMT" w:hAnsi="Times New Roman" w:cs="Times New Roman"/>
                <w:sz w:val="24"/>
                <w:szCs w:val="24"/>
              </w:rPr>
              <w:t>Итоговое занятие</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1</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pPr>
              <w:rPr>
                <w:rFonts w:ascii="Times New Roman" w:hAnsi="Times New Roman" w:cs="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both"/>
              <w:rPr>
                <w:rFonts w:ascii="Times New Roman" w:eastAsia="Times New Roman" w:hAnsi="Times New Roman" w:cs="Times New Roman"/>
                <w:color w:val="000000"/>
                <w:sz w:val="24"/>
                <w:szCs w:val="24"/>
              </w:rPr>
            </w:pPr>
            <w:r w:rsidRPr="008334A7">
              <w:rPr>
                <w:rFonts w:ascii="Times New Roman" w:hAnsi="Times New Roman" w:cs="Times New Roman"/>
                <w:b/>
                <w:bCs/>
                <w:color w:val="000000"/>
                <w:sz w:val="24"/>
                <w:szCs w:val="24"/>
              </w:rPr>
              <w:t>Итого:</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b/>
                <w:bCs/>
                <w:color w:val="000000"/>
                <w:sz w:val="24"/>
                <w:szCs w:val="24"/>
              </w:rPr>
              <w:t>34</w:t>
            </w:r>
          </w:p>
        </w:tc>
      </w:tr>
    </w:tbl>
    <w:p w:rsidR="008334A7" w:rsidRDefault="008334A7" w:rsidP="00F740E9">
      <w:pPr>
        <w:spacing w:after="0" w:line="276" w:lineRule="auto"/>
        <w:ind w:left="567"/>
        <w:jc w:val="center"/>
        <w:rPr>
          <w:rFonts w:ascii="Times New Roman" w:eastAsia="Times New Roman" w:hAnsi="Times New Roman" w:cs="Times New Roman"/>
          <w:b/>
          <w:sz w:val="24"/>
          <w:szCs w:val="24"/>
          <w:lang w:eastAsia="ru-RU"/>
        </w:rPr>
      </w:pPr>
    </w:p>
    <w:p w:rsidR="00F740E9" w:rsidRDefault="00F740E9" w:rsidP="00F740E9">
      <w:pPr>
        <w:spacing w:after="0" w:line="276"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 класс</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1340"/>
        <w:gridCol w:w="3119"/>
      </w:tblGrid>
      <w:tr w:rsidR="00F740E9" w:rsidRPr="00F740E9" w:rsidTr="00F740E9">
        <w:tc>
          <w:tcPr>
            <w:tcW w:w="675" w:type="dxa"/>
            <w:tcBorders>
              <w:top w:val="single" w:sz="4" w:space="0" w:color="auto"/>
              <w:left w:val="single" w:sz="4" w:space="0" w:color="auto"/>
              <w:bottom w:val="single" w:sz="4" w:space="0" w:color="auto"/>
              <w:right w:val="single" w:sz="4" w:space="0" w:color="auto"/>
            </w:tcBorders>
            <w:hideMark/>
          </w:tcPr>
          <w:p w:rsidR="00F740E9" w:rsidRPr="00F740E9" w:rsidRDefault="00F740E9" w:rsidP="00F740E9">
            <w:pPr>
              <w:jc w:val="center"/>
              <w:rPr>
                <w:rFonts w:ascii="Times New Roman" w:hAnsi="Times New Roman" w:cs="Times New Roman"/>
                <w:b/>
                <w:sz w:val="28"/>
                <w:szCs w:val="28"/>
              </w:rPr>
            </w:pPr>
            <w:r w:rsidRPr="00F740E9">
              <w:rPr>
                <w:rFonts w:ascii="Times New Roman" w:hAnsi="Times New Roman" w:cs="Times New Roman"/>
                <w:b/>
                <w:sz w:val="28"/>
                <w:szCs w:val="28"/>
              </w:rPr>
              <w:t>№</w:t>
            </w:r>
          </w:p>
        </w:tc>
        <w:tc>
          <w:tcPr>
            <w:tcW w:w="11340" w:type="dxa"/>
            <w:tcBorders>
              <w:top w:val="single" w:sz="4" w:space="0" w:color="auto"/>
              <w:left w:val="single" w:sz="4" w:space="0" w:color="auto"/>
              <w:bottom w:val="single" w:sz="4" w:space="0" w:color="auto"/>
              <w:right w:val="single" w:sz="4" w:space="0" w:color="auto"/>
            </w:tcBorders>
            <w:hideMark/>
          </w:tcPr>
          <w:p w:rsidR="00F740E9" w:rsidRPr="00F740E9" w:rsidRDefault="00F740E9" w:rsidP="00F740E9">
            <w:pPr>
              <w:jc w:val="center"/>
              <w:rPr>
                <w:rFonts w:ascii="Times New Roman" w:hAnsi="Times New Roman" w:cs="Times New Roman"/>
                <w:b/>
                <w:sz w:val="28"/>
                <w:szCs w:val="28"/>
              </w:rPr>
            </w:pPr>
            <w:r w:rsidRPr="00F740E9">
              <w:rPr>
                <w:rFonts w:ascii="Times New Roman" w:hAnsi="Times New Roman" w:cs="Times New Roman"/>
                <w:b/>
                <w:sz w:val="28"/>
                <w:szCs w:val="28"/>
              </w:rPr>
              <w:t>Содержание программного материала</w:t>
            </w:r>
          </w:p>
        </w:tc>
        <w:tc>
          <w:tcPr>
            <w:tcW w:w="3119" w:type="dxa"/>
            <w:tcBorders>
              <w:top w:val="single" w:sz="4" w:space="0" w:color="auto"/>
              <w:left w:val="single" w:sz="4" w:space="0" w:color="auto"/>
              <w:bottom w:val="single" w:sz="4" w:space="0" w:color="auto"/>
              <w:right w:val="single" w:sz="4" w:space="0" w:color="auto"/>
            </w:tcBorders>
            <w:hideMark/>
          </w:tcPr>
          <w:p w:rsidR="00F740E9" w:rsidRPr="00F740E9" w:rsidRDefault="00F740E9" w:rsidP="00F740E9">
            <w:pPr>
              <w:jc w:val="center"/>
              <w:rPr>
                <w:rFonts w:ascii="Times New Roman" w:hAnsi="Times New Roman" w:cs="Times New Roman"/>
                <w:b/>
                <w:sz w:val="28"/>
                <w:szCs w:val="28"/>
              </w:rPr>
            </w:pPr>
            <w:r w:rsidRPr="00F740E9">
              <w:rPr>
                <w:rFonts w:ascii="Times New Roman" w:hAnsi="Times New Roman" w:cs="Times New Roman"/>
                <w:b/>
                <w:sz w:val="28"/>
                <w:szCs w:val="28"/>
              </w:rPr>
              <w:t>Количество  часов</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both"/>
              <w:rPr>
                <w:rFonts w:ascii="Times New Roman" w:hAnsi="Times New Roman"/>
                <w:color w:val="000000"/>
                <w:sz w:val="24"/>
                <w:szCs w:val="24"/>
              </w:rPr>
            </w:pPr>
            <w:r>
              <w:rPr>
                <w:rFonts w:ascii="Times New Roman" w:hAnsi="Times New Roman"/>
                <w:color w:val="000000"/>
                <w:sz w:val="24"/>
                <w:szCs w:val="24"/>
              </w:rPr>
              <w:t>Вводное занятие. Знакомство с «Читательским портфелем».</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both"/>
              <w:rPr>
                <w:rFonts w:ascii="Times New Roman" w:hAnsi="Times New Roman"/>
                <w:color w:val="000000"/>
                <w:sz w:val="24"/>
                <w:szCs w:val="24"/>
              </w:rPr>
            </w:pPr>
            <w:r>
              <w:rPr>
                <w:rFonts w:ascii="Times New Roman" w:hAnsi="Times New Roman"/>
                <w:color w:val="000000"/>
                <w:sz w:val="24"/>
                <w:szCs w:val="24"/>
              </w:rPr>
              <w:t>Подвиги моего детства.</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B66279" w:rsidRDefault="00F740E9" w:rsidP="00400BD0">
            <w:pPr>
              <w:spacing w:after="0" w:line="0" w:lineRule="atLeast"/>
              <w:jc w:val="both"/>
              <w:rPr>
                <w:rFonts w:ascii="Times New Roman" w:hAnsi="Times New Roman"/>
                <w:color w:val="000000"/>
                <w:sz w:val="24"/>
                <w:szCs w:val="24"/>
              </w:rPr>
            </w:pPr>
            <w:r>
              <w:rPr>
                <w:rFonts w:ascii="Times New Roman" w:eastAsia="TimesNewRomanPSMT" w:hAnsi="Times New Roman"/>
                <w:sz w:val="24"/>
                <w:szCs w:val="24"/>
              </w:rPr>
              <w:t>Мечты моего детства.</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B66279" w:rsidRDefault="00F740E9" w:rsidP="00400BD0">
            <w:pPr>
              <w:spacing w:after="0" w:line="0" w:lineRule="atLeast"/>
              <w:jc w:val="both"/>
              <w:rPr>
                <w:rFonts w:ascii="Times New Roman" w:hAnsi="Times New Roman"/>
                <w:color w:val="000000"/>
                <w:sz w:val="24"/>
                <w:szCs w:val="24"/>
              </w:rPr>
            </w:pPr>
            <w:r>
              <w:rPr>
                <w:rFonts w:ascii="Times New Roman" w:eastAsia="TimesNewRomanPSMT" w:hAnsi="Times New Roman"/>
                <w:sz w:val="24"/>
                <w:szCs w:val="24"/>
              </w:rPr>
              <w:t>Приключения моего детства.</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both"/>
              <w:rPr>
                <w:rFonts w:ascii="Times New Roman" w:hAnsi="Times New Roman"/>
                <w:color w:val="000000"/>
                <w:sz w:val="24"/>
                <w:szCs w:val="24"/>
              </w:rPr>
            </w:pPr>
            <w:r>
              <w:rPr>
                <w:rFonts w:ascii="Times New Roman" w:eastAsia="TimesNewRomanPSMT" w:hAnsi="Times New Roman"/>
                <w:sz w:val="24"/>
                <w:szCs w:val="24"/>
              </w:rPr>
              <w:t>Сказки моего детства.</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240" w:lineRule="auto"/>
              <w:jc w:val="both"/>
              <w:rPr>
                <w:rFonts w:ascii="Times New Roman" w:hAnsi="Times New Roman"/>
                <w:color w:val="000000"/>
                <w:sz w:val="24"/>
                <w:szCs w:val="24"/>
              </w:rPr>
            </w:pPr>
            <w:r w:rsidRPr="003D0AB0">
              <w:rPr>
                <w:rFonts w:ascii="Times New Roman" w:hAnsi="Times New Roman"/>
                <w:color w:val="000000"/>
                <w:sz w:val="24"/>
                <w:szCs w:val="24"/>
              </w:rPr>
              <w:t>Байкала-озера сказки</w:t>
            </w:r>
            <w:r>
              <w:rPr>
                <w:rFonts w:ascii="Times New Roman" w:hAnsi="Times New Roman"/>
                <w:color w:val="000000"/>
                <w:sz w:val="24"/>
                <w:szCs w:val="24"/>
              </w:rPr>
              <w:t>. Наследие Сибирских народов</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7</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B66279" w:rsidRDefault="00F740E9" w:rsidP="00400BD0">
            <w:pPr>
              <w:autoSpaceDE w:val="0"/>
              <w:autoSpaceDN w:val="0"/>
              <w:adjustRightInd w:val="0"/>
              <w:spacing w:after="0" w:line="240" w:lineRule="auto"/>
              <w:rPr>
                <w:rFonts w:ascii="Times New Roman" w:eastAsia="TimesNewRomanPSMT" w:hAnsi="Times New Roman"/>
                <w:sz w:val="24"/>
                <w:szCs w:val="24"/>
              </w:rPr>
            </w:pPr>
            <w:r w:rsidRPr="003D0AB0">
              <w:rPr>
                <w:rFonts w:ascii="Times New Roman" w:eastAsia="TimesNewRomanPSMT" w:hAnsi="Times New Roman"/>
                <w:sz w:val="24"/>
                <w:szCs w:val="24"/>
              </w:rPr>
              <w:t>Мир удивительных путешествий и приключений</w:t>
            </w:r>
            <w:r>
              <w:rPr>
                <w:rFonts w:ascii="Times New Roman" w:eastAsia="TimesNewRomanPSMT" w:hAnsi="Times New Roman"/>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F552B"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3D0AB0">
              <w:rPr>
                <w:rFonts w:ascii="Times New Roman" w:eastAsia="TimesNewRomanPSMT" w:hAnsi="Times New Roman"/>
                <w:sz w:val="24"/>
                <w:szCs w:val="24"/>
              </w:rPr>
              <w:t>Удивительный мир растений и насекомых</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D0AB0"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3D0AB0">
              <w:rPr>
                <w:rFonts w:ascii="Times New Roman" w:eastAsia="TimesNewRomanPSMT" w:hAnsi="Times New Roman"/>
                <w:sz w:val="24"/>
                <w:szCs w:val="24"/>
              </w:rPr>
              <w:t>Приключение длиною в жизнь</w:t>
            </w:r>
            <w:r>
              <w:rPr>
                <w:rFonts w:ascii="Times New Roman" w:eastAsia="TimesNewRomanPSMT" w:hAnsi="Times New Roman"/>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D0AB0"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3D0AB0">
              <w:rPr>
                <w:rFonts w:ascii="Times New Roman" w:eastAsia="TimesNewRomanPSMT" w:hAnsi="Times New Roman"/>
                <w:sz w:val="24"/>
                <w:szCs w:val="24"/>
              </w:rPr>
              <w:t>Отважные капитаны</w:t>
            </w:r>
            <w:r>
              <w:rPr>
                <w:rFonts w:ascii="Times New Roman" w:eastAsia="TimesNewRomanPSMT" w:hAnsi="Times New Roman"/>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D0AB0"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3D0AB0">
              <w:rPr>
                <w:rFonts w:ascii="Times New Roman" w:eastAsia="TimesNewRomanPSMT" w:hAnsi="Times New Roman"/>
                <w:sz w:val="24"/>
                <w:szCs w:val="24"/>
              </w:rPr>
              <w:t>Страна Фантазия.</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D0AB0"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3D0AB0">
              <w:rPr>
                <w:rFonts w:ascii="Times New Roman" w:eastAsia="TimesNewRomanPSMT" w:hAnsi="Times New Roman"/>
                <w:sz w:val="24"/>
                <w:szCs w:val="24"/>
              </w:rPr>
              <w:t>Все страннее и страннее.</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D0AB0"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3D0AB0">
              <w:rPr>
                <w:rFonts w:ascii="Times New Roman" w:eastAsia="TimesNewRomanPSMT" w:hAnsi="Times New Roman"/>
                <w:sz w:val="24"/>
                <w:szCs w:val="24"/>
              </w:rPr>
              <w:t>Неведомое Средиземье</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D0AB0"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3D0AB0">
              <w:rPr>
                <w:rFonts w:ascii="Times New Roman" w:eastAsia="TimesNewRomanPSMT" w:hAnsi="Times New Roman"/>
                <w:sz w:val="24"/>
                <w:szCs w:val="24"/>
              </w:rPr>
              <w:t>Сказка о дружбе и верности.</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D0AB0"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CE61E4">
              <w:rPr>
                <w:rFonts w:ascii="Times New Roman" w:eastAsia="TimesNewRomanPSMT" w:hAnsi="Times New Roman"/>
                <w:sz w:val="24"/>
                <w:szCs w:val="24"/>
              </w:rPr>
              <w:t>Заключительное занятие.</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rPr>
                <w:rFonts w:ascii="Times New Roman" w:hAnsi="Times New Roman" w:cs="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both"/>
              <w:rPr>
                <w:rFonts w:ascii="Times New Roman" w:hAnsi="Times New Roman"/>
                <w:color w:val="000000"/>
                <w:sz w:val="24"/>
                <w:szCs w:val="24"/>
              </w:rPr>
            </w:pPr>
            <w:r w:rsidRPr="007C38B1">
              <w:rPr>
                <w:rFonts w:ascii="Times New Roman" w:hAnsi="Times New Roman"/>
                <w:b/>
                <w:bCs/>
                <w:color w:val="000000"/>
                <w:sz w:val="24"/>
                <w:szCs w:val="24"/>
              </w:rPr>
              <w:t>Итого:</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sidRPr="007C38B1">
              <w:rPr>
                <w:rFonts w:ascii="Times New Roman" w:hAnsi="Times New Roman"/>
                <w:b/>
                <w:bCs/>
                <w:color w:val="000000"/>
                <w:sz w:val="24"/>
                <w:szCs w:val="24"/>
              </w:rPr>
              <w:t>34</w:t>
            </w:r>
          </w:p>
        </w:tc>
      </w:tr>
    </w:tbl>
    <w:p w:rsidR="001A2091" w:rsidRDefault="001A2091" w:rsidP="00E76FCF">
      <w:pPr>
        <w:spacing w:after="0" w:line="240" w:lineRule="auto"/>
        <w:rPr>
          <w:rFonts w:ascii="Times New Roman" w:eastAsia="Times New Roman" w:hAnsi="Times New Roman" w:cs="Times New Roman"/>
          <w:b/>
          <w:color w:val="000000"/>
          <w:lang w:eastAsia="ru-RU"/>
        </w:rPr>
      </w:pPr>
    </w:p>
    <w:p w:rsidR="00692926" w:rsidRDefault="00692926" w:rsidP="00E76FCF">
      <w:pPr>
        <w:spacing w:after="0" w:line="240" w:lineRule="auto"/>
        <w:rPr>
          <w:rFonts w:ascii="Times New Roman" w:eastAsia="Times New Roman" w:hAnsi="Times New Roman" w:cs="Times New Roman"/>
          <w:b/>
          <w:color w:val="000000"/>
          <w:lang w:eastAsia="ru-RU"/>
        </w:rPr>
      </w:pPr>
    </w:p>
    <w:sectPr w:rsidR="00692926" w:rsidSect="00EC61FD">
      <w:footerReference w:type="default" r:id="rId9"/>
      <w:footerReference w:type="first" r:id="rId10"/>
      <w:pgSz w:w="16838" w:h="11906" w:orient="landscape"/>
      <w:pgMar w:top="567" w:right="850" w:bottom="142"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95D" w:rsidRDefault="00C5795D">
      <w:pPr>
        <w:spacing w:after="0" w:line="240" w:lineRule="auto"/>
      </w:pPr>
      <w:r>
        <w:separator/>
      </w:r>
    </w:p>
  </w:endnote>
  <w:endnote w:type="continuationSeparator" w:id="0">
    <w:p w:rsidR="00C5795D" w:rsidRDefault="00C57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ItalicMT">
    <w:altName w:val="Arial Unicode MS"/>
    <w:panose1 w:val="00000000000000000000"/>
    <w:charset w:val="80"/>
    <w:family w:val="auto"/>
    <w:notTrueType/>
    <w:pitch w:val="default"/>
    <w:sig w:usb0="00000203" w:usb1="08070000" w:usb2="00000010" w:usb3="00000000" w:csb0="0002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NewRomanPSMT">
    <w:altName w:val="MS Gothic"/>
    <w:panose1 w:val="00000000000000000000"/>
    <w:charset w:val="80"/>
    <w:family w:val="auto"/>
    <w:notTrueType/>
    <w:pitch w:val="default"/>
    <w:sig w:usb0="00000203" w:usb1="08070000" w:usb2="00000010" w:usb3="00000000" w:csb0="00020005" w:csb1="00000000"/>
  </w:font>
  <w:font w:name="TimesNewRomanPS-Bold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602884"/>
      <w:docPartObj>
        <w:docPartGallery w:val="Page Numbers (Bottom of Page)"/>
        <w:docPartUnique/>
      </w:docPartObj>
    </w:sdtPr>
    <w:sdtEndPr>
      <w:rPr>
        <w:color w:val="FFFFFF" w:themeColor="background1"/>
      </w:rPr>
    </w:sdtEndPr>
    <w:sdtContent>
      <w:p w:rsidR="008334A7" w:rsidRPr="00692926" w:rsidRDefault="008334A7">
        <w:pPr>
          <w:pStyle w:val="ac"/>
          <w:jc w:val="right"/>
          <w:rPr>
            <w:color w:val="FFFFFF" w:themeColor="background1"/>
          </w:rPr>
        </w:pPr>
        <w:r w:rsidRPr="00692926">
          <w:rPr>
            <w:color w:val="FFFFFF" w:themeColor="background1"/>
          </w:rPr>
          <w:fldChar w:fldCharType="begin"/>
        </w:r>
        <w:r w:rsidRPr="00692926">
          <w:rPr>
            <w:color w:val="FFFFFF" w:themeColor="background1"/>
          </w:rPr>
          <w:instrText>PAGE   \* MERGEFORMAT</w:instrText>
        </w:r>
        <w:r w:rsidRPr="00692926">
          <w:rPr>
            <w:color w:val="FFFFFF" w:themeColor="background1"/>
          </w:rPr>
          <w:fldChar w:fldCharType="separate"/>
        </w:r>
        <w:r w:rsidR="00DB0C3B" w:rsidRPr="00DB0C3B">
          <w:rPr>
            <w:noProof/>
            <w:color w:val="FFFFFF" w:themeColor="background1"/>
            <w:lang w:val="ru-RU"/>
          </w:rPr>
          <w:t>9</w:t>
        </w:r>
        <w:r w:rsidRPr="00692926">
          <w:rPr>
            <w:color w:val="FFFFFF" w:themeColor="background1"/>
          </w:rPr>
          <w:fldChar w:fldCharType="end"/>
        </w:r>
      </w:p>
    </w:sdtContent>
  </w:sdt>
  <w:p w:rsidR="008334A7" w:rsidRDefault="008334A7">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4A7" w:rsidRPr="00E76FCF" w:rsidRDefault="008334A7">
    <w:pPr>
      <w:pStyle w:val="ac"/>
      <w:jc w:val="right"/>
      <w:rPr>
        <w:color w:val="FFFFFF" w:themeColor="background1"/>
      </w:rPr>
    </w:pPr>
    <w:r w:rsidRPr="00E76FCF">
      <w:rPr>
        <w:color w:val="FFFFFF" w:themeColor="background1"/>
      </w:rPr>
      <w:fldChar w:fldCharType="begin"/>
    </w:r>
    <w:r w:rsidRPr="00E76FCF">
      <w:rPr>
        <w:color w:val="FFFFFF" w:themeColor="background1"/>
      </w:rPr>
      <w:instrText>PAGE   \* MERGEFORMAT</w:instrText>
    </w:r>
    <w:r w:rsidRPr="00E76FCF">
      <w:rPr>
        <w:color w:val="FFFFFF" w:themeColor="background1"/>
      </w:rPr>
      <w:fldChar w:fldCharType="separate"/>
    </w:r>
    <w:r w:rsidR="00DB0C3B" w:rsidRPr="00DB0C3B">
      <w:rPr>
        <w:noProof/>
        <w:color w:val="FFFFFF" w:themeColor="background1"/>
        <w:lang w:val="ru-RU"/>
      </w:rPr>
      <w:t>1</w:t>
    </w:r>
    <w:r w:rsidRPr="00E76FCF">
      <w:rPr>
        <w:color w:val="FFFFFF" w:themeColor="background1"/>
      </w:rPr>
      <w:fldChar w:fldCharType="end"/>
    </w:r>
  </w:p>
  <w:p w:rsidR="008334A7" w:rsidRDefault="008334A7">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95D" w:rsidRDefault="00C5795D">
      <w:pPr>
        <w:spacing w:after="0" w:line="240" w:lineRule="auto"/>
      </w:pPr>
      <w:r>
        <w:separator/>
      </w:r>
    </w:p>
  </w:footnote>
  <w:footnote w:type="continuationSeparator" w:id="0">
    <w:p w:rsidR="00C5795D" w:rsidRDefault="00C579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888350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1" w15:restartNumberingAfterBreak="0">
    <w:nsid w:val="00000003"/>
    <w:multiLevelType w:val="multilevel"/>
    <w:tmpl w:val="79C61222"/>
    <w:lvl w:ilvl="0">
      <w:start w:val="1"/>
      <w:numFmt w:val="upperRoman"/>
      <w:lvlText w:val="%1."/>
      <w:lvlJc w:val="right"/>
      <w:pPr>
        <w:ind w:left="0" w:firstLine="0"/>
      </w:pPr>
      <w:rPr>
        <w:b w:val="0"/>
        <w:bCs w:val="0"/>
        <w:i w:val="0"/>
        <w:iCs w:val="0"/>
        <w:smallCaps w:val="0"/>
        <w:strike w:val="0"/>
        <w:dstrike w:val="0"/>
        <w:color w:val="000000"/>
        <w:spacing w:val="0"/>
        <w:w w:val="100"/>
        <w:position w:val="0"/>
        <w:sz w:val="24"/>
        <w:szCs w:val="24"/>
        <w:u w:val="none"/>
        <w:effect w:val="none"/>
      </w:rPr>
    </w:lvl>
    <w:lvl w:ilvl="1">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2">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2" w15:restartNumberingAfterBreak="0">
    <w:nsid w:val="076D084D"/>
    <w:multiLevelType w:val="hybridMultilevel"/>
    <w:tmpl w:val="4C1AE69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0C141DA4"/>
    <w:multiLevelType w:val="hybridMultilevel"/>
    <w:tmpl w:val="A4863028"/>
    <w:lvl w:ilvl="0" w:tplc="E966784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CB651C"/>
    <w:multiLevelType w:val="hybridMultilevel"/>
    <w:tmpl w:val="02EA0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9C74D7"/>
    <w:multiLevelType w:val="hybridMultilevel"/>
    <w:tmpl w:val="412494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432BD4"/>
    <w:multiLevelType w:val="hybridMultilevel"/>
    <w:tmpl w:val="02EA0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72627D"/>
    <w:multiLevelType w:val="multilevel"/>
    <w:tmpl w:val="97E6E502"/>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8" w15:restartNumberingAfterBreak="0">
    <w:nsid w:val="21004520"/>
    <w:multiLevelType w:val="hybridMultilevel"/>
    <w:tmpl w:val="1E16926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25974109"/>
    <w:multiLevelType w:val="multilevel"/>
    <w:tmpl w:val="744A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AC7566"/>
    <w:multiLevelType w:val="hybridMultilevel"/>
    <w:tmpl w:val="412494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597052"/>
    <w:multiLevelType w:val="multilevel"/>
    <w:tmpl w:val="7DE655DE"/>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12" w15:restartNumberingAfterBreak="0">
    <w:nsid w:val="2CD52263"/>
    <w:multiLevelType w:val="hybridMultilevel"/>
    <w:tmpl w:val="C6BCBBC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D025F84"/>
    <w:multiLevelType w:val="hybridMultilevel"/>
    <w:tmpl w:val="27540712"/>
    <w:lvl w:ilvl="0" w:tplc="DB5A8D6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60"/>
        </w:tabs>
        <w:ind w:left="360" w:hanging="360"/>
      </w:pPr>
      <w:rPr>
        <w:rFonts w:ascii="Symbol" w:hAnsi="Symbol" w:hint="default"/>
      </w:rPr>
    </w:lvl>
    <w:lvl w:ilvl="4" w:tplc="04190003" w:tentative="1">
      <w:start w:val="1"/>
      <w:numFmt w:val="bullet"/>
      <w:lvlText w:val="o"/>
      <w:lvlJc w:val="left"/>
      <w:pPr>
        <w:tabs>
          <w:tab w:val="num" w:pos="1080"/>
        </w:tabs>
        <w:ind w:left="1080" w:hanging="360"/>
      </w:pPr>
      <w:rPr>
        <w:rFonts w:ascii="Courier New" w:hAnsi="Courier New" w:cs="Courier New" w:hint="default"/>
      </w:rPr>
    </w:lvl>
    <w:lvl w:ilvl="5" w:tplc="04190005" w:tentative="1">
      <w:start w:val="1"/>
      <w:numFmt w:val="bullet"/>
      <w:lvlText w:val=""/>
      <w:lvlJc w:val="left"/>
      <w:pPr>
        <w:tabs>
          <w:tab w:val="num" w:pos="1800"/>
        </w:tabs>
        <w:ind w:left="1800" w:hanging="360"/>
      </w:pPr>
      <w:rPr>
        <w:rFonts w:ascii="Wingdings" w:hAnsi="Wingdings" w:hint="default"/>
      </w:rPr>
    </w:lvl>
    <w:lvl w:ilvl="6" w:tplc="04190001" w:tentative="1">
      <w:start w:val="1"/>
      <w:numFmt w:val="bullet"/>
      <w:lvlText w:val=""/>
      <w:lvlJc w:val="left"/>
      <w:pPr>
        <w:tabs>
          <w:tab w:val="num" w:pos="2520"/>
        </w:tabs>
        <w:ind w:left="2520" w:hanging="360"/>
      </w:pPr>
      <w:rPr>
        <w:rFonts w:ascii="Symbol" w:hAnsi="Symbol" w:hint="default"/>
      </w:rPr>
    </w:lvl>
    <w:lvl w:ilvl="7" w:tplc="04190003" w:tentative="1">
      <w:start w:val="1"/>
      <w:numFmt w:val="bullet"/>
      <w:lvlText w:val="o"/>
      <w:lvlJc w:val="left"/>
      <w:pPr>
        <w:tabs>
          <w:tab w:val="num" w:pos="3240"/>
        </w:tabs>
        <w:ind w:left="3240" w:hanging="360"/>
      </w:pPr>
      <w:rPr>
        <w:rFonts w:ascii="Courier New" w:hAnsi="Courier New" w:cs="Courier New" w:hint="default"/>
      </w:rPr>
    </w:lvl>
    <w:lvl w:ilvl="8" w:tplc="04190005" w:tentative="1">
      <w:start w:val="1"/>
      <w:numFmt w:val="bullet"/>
      <w:lvlText w:val=""/>
      <w:lvlJc w:val="left"/>
      <w:pPr>
        <w:tabs>
          <w:tab w:val="num" w:pos="3960"/>
        </w:tabs>
        <w:ind w:left="3960" w:hanging="360"/>
      </w:pPr>
      <w:rPr>
        <w:rFonts w:ascii="Wingdings" w:hAnsi="Wingdings" w:hint="default"/>
      </w:rPr>
    </w:lvl>
  </w:abstractNum>
  <w:abstractNum w:abstractNumId="14" w15:restartNumberingAfterBreak="0">
    <w:nsid w:val="318739B4"/>
    <w:multiLevelType w:val="hybridMultilevel"/>
    <w:tmpl w:val="C6D68C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6B5AF2"/>
    <w:multiLevelType w:val="multilevel"/>
    <w:tmpl w:val="6A6ADB7E"/>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16" w15:restartNumberingAfterBreak="0">
    <w:nsid w:val="3CEB3267"/>
    <w:multiLevelType w:val="multilevel"/>
    <w:tmpl w:val="B3CC2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8249AC"/>
    <w:multiLevelType w:val="hybridMultilevel"/>
    <w:tmpl w:val="358E1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54EA3"/>
    <w:multiLevelType w:val="hybridMultilevel"/>
    <w:tmpl w:val="E77E73E6"/>
    <w:lvl w:ilvl="0" w:tplc="B7ACB194">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2062C36"/>
    <w:multiLevelType w:val="hybridMultilevel"/>
    <w:tmpl w:val="19DC8B10"/>
    <w:lvl w:ilvl="0" w:tplc="CB02AE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3681D54"/>
    <w:multiLevelType w:val="hybridMultilevel"/>
    <w:tmpl w:val="476AF95C"/>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9F0E4D"/>
    <w:multiLevelType w:val="hybridMultilevel"/>
    <w:tmpl w:val="B7B8B7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76E097C"/>
    <w:multiLevelType w:val="hybridMultilevel"/>
    <w:tmpl w:val="C43AA26C"/>
    <w:lvl w:ilvl="0" w:tplc="644E64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A3643A0"/>
    <w:multiLevelType w:val="hybridMultilevel"/>
    <w:tmpl w:val="2F9CF36E"/>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24" w15:restartNumberingAfterBreak="0">
    <w:nsid w:val="4BA25296"/>
    <w:multiLevelType w:val="hybridMultilevel"/>
    <w:tmpl w:val="E4308484"/>
    <w:lvl w:ilvl="0" w:tplc="0E18094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BD74666"/>
    <w:multiLevelType w:val="hybridMultilevel"/>
    <w:tmpl w:val="B2B2CAC2"/>
    <w:lvl w:ilvl="0" w:tplc="10C6DB8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D673A98"/>
    <w:multiLevelType w:val="hybridMultilevel"/>
    <w:tmpl w:val="1C7E5CAC"/>
    <w:lvl w:ilvl="0" w:tplc="04190013">
      <w:start w:val="1"/>
      <w:numFmt w:val="upperRoman"/>
      <w:lvlText w:val="%1."/>
      <w:lvlJc w:val="righ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7" w15:restartNumberingAfterBreak="0">
    <w:nsid w:val="4FE8488F"/>
    <w:multiLevelType w:val="hybridMultilevel"/>
    <w:tmpl w:val="A03475FC"/>
    <w:lvl w:ilvl="0" w:tplc="485E8F0E">
      <w:start w:val="1"/>
      <w:numFmt w:val="decimal"/>
      <w:lvlText w:val="%1."/>
      <w:lvlJc w:val="left"/>
      <w:pPr>
        <w:ind w:left="720" w:hanging="360"/>
      </w:pPr>
      <w:rPr>
        <w:rFonts w:eastAsia="TimesNewRomanPS-ItalicM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3C14E2D"/>
    <w:multiLevelType w:val="hybridMultilevel"/>
    <w:tmpl w:val="B07889B6"/>
    <w:lvl w:ilvl="0" w:tplc="83C4843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8B674A"/>
    <w:multiLevelType w:val="hybridMultilevel"/>
    <w:tmpl w:val="90EE9964"/>
    <w:lvl w:ilvl="0" w:tplc="0419000F">
      <w:start w:val="1"/>
      <w:numFmt w:val="decimal"/>
      <w:lvlText w:val="%1."/>
      <w:lvlJc w:val="left"/>
      <w:pPr>
        <w:ind w:left="644"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30" w15:restartNumberingAfterBreak="0">
    <w:nsid w:val="5BEE72E1"/>
    <w:multiLevelType w:val="hybridMultilevel"/>
    <w:tmpl w:val="718EEA1E"/>
    <w:lvl w:ilvl="0" w:tplc="011872C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3A4AD0"/>
    <w:multiLevelType w:val="multilevel"/>
    <w:tmpl w:val="D7F67F36"/>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1800" w:hanging="720"/>
      </w:pPr>
      <w:rPr>
        <w:rFonts w:eastAsia="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BF39DC"/>
    <w:multiLevelType w:val="hybridMultilevel"/>
    <w:tmpl w:val="8C26FCA2"/>
    <w:lvl w:ilvl="0" w:tplc="EFD417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0E135AE"/>
    <w:multiLevelType w:val="hybridMultilevel"/>
    <w:tmpl w:val="ECEA6C5C"/>
    <w:lvl w:ilvl="0" w:tplc="9E42C0DA">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71D25D04"/>
    <w:multiLevelType w:val="hybridMultilevel"/>
    <w:tmpl w:val="4268E0A6"/>
    <w:lvl w:ilvl="0" w:tplc="D494C690">
      <w:start w:val="1"/>
      <w:numFmt w:val="upperRoman"/>
      <w:lvlText w:val="%1."/>
      <w:lvlJc w:val="left"/>
      <w:pPr>
        <w:ind w:left="1080" w:hanging="720"/>
      </w:pPr>
      <w:rPr>
        <w:b/>
        <w:sz w:val="24"/>
      </w:rPr>
    </w:lvl>
    <w:lvl w:ilvl="1" w:tplc="FC0C104E">
      <w:start w:val="2016"/>
      <w:numFmt w:val="decimal"/>
      <w:lvlText w:val="%2"/>
      <w:lvlJc w:val="left"/>
      <w:pPr>
        <w:tabs>
          <w:tab w:val="num" w:pos="8400"/>
        </w:tabs>
        <w:ind w:left="8400" w:hanging="48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3624A8E"/>
    <w:multiLevelType w:val="multilevel"/>
    <w:tmpl w:val="1C58ADC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A3B7507"/>
    <w:multiLevelType w:val="multilevel"/>
    <w:tmpl w:val="97E6E502"/>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num w:numId="1">
    <w:abstractNumId w:val="25"/>
  </w:num>
  <w:num w:numId="2">
    <w:abstractNumId w:val="20"/>
  </w:num>
  <w:num w:numId="3">
    <w:abstractNumId w:val="18"/>
  </w:num>
  <w:num w:numId="4">
    <w:abstractNumId w:val="19"/>
  </w:num>
  <w:num w:numId="5">
    <w:abstractNumId w:val="14"/>
  </w:num>
  <w:num w:numId="6">
    <w:abstractNumId w:val="28"/>
  </w:num>
  <w:num w:numId="7">
    <w:abstractNumId w:val="31"/>
  </w:num>
  <w:num w:numId="8">
    <w:abstractNumId w:val="16"/>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9"/>
  </w:num>
  <w:num w:numId="13">
    <w:abstractNumId w:val="12"/>
  </w:num>
  <w:num w:numId="14">
    <w:abstractNumId w:val="17"/>
  </w:num>
  <w:num w:numId="15">
    <w:abstractNumId w:val="2"/>
  </w:num>
  <w:num w:numId="16">
    <w:abstractNumId w:val="21"/>
  </w:num>
  <w:num w:numId="17">
    <w:abstractNumId w:val="36"/>
  </w:num>
  <w:num w:numId="18">
    <w:abstractNumId w:val="7"/>
  </w:num>
  <w:num w:numId="19">
    <w:abstractNumId w:val="26"/>
  </w:num>
  <w:num w:numId="20">
    <w:abstractNumId w:val="3"/>
  </w:num>
  <w:num w:numId="21">
    <w:abstractNumId w:val="15"/>
  </w:num>
  <w:num w:numId="22">
    <w:abstractNumId w:val="11"/>
  </w:num>
  <w:num w:numId="23">
    <w:abstractNumId w:val="23"/>
  </w:num>
  <w:num w:numId="24">
    <w:abstractNumId w:val="8"/>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20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13"/>
  </w:num>
  <w:num w:numId="31">
    <w:abstractNumId w:val="9"/>
  </w:num>
  <w:num w:numId="32">
    <w:abstractNumId w:val="33"/>
  </w:num>
  <w:num w:numId="33">
    <w:abstractNumId w:val="10"/>
  </w:num>
  <w:num w:numId="34">
    <w:abstractNumId w:val="4"/>
  </w:num>
  <w:num w:numId="35">
    <w:abstractNumId w:val="5"/>
  </w:num>
  <w:num w:numId="36">
    <w:abstractNumId w:val="6"/>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2B9"/>
    <w:rsid w:val="00050D03"/>
    <w:rsid w:val="000D73C7"/>
    <w:rsid w:val="000F5B01"/>
    <w:rsid w:val="001A2091"/>
    <w:rsid w:val="00271750"/>
    <w:rsid w:val="003611C2"/>
    <w:rsid w:val="00420867"/>
    <w:rsid w:val="004D2FFC"/>
    <w:rsid w:val="00512FBE"/>
    <w:rsid w:val="005C44DA"/>
    <w:rsid w:val="005F4FB0"/>
    <w:rsid w:val="006047AD"/>
    <w:rsid w:val="00692926"/>
    <w:rsid w:val="00703BF3"/>
    <w:rsid w:val="007644F8"/>
    <w:rsid w:val="00792F53"/>
    <w:rsid w:val="00807F0E"/>
    <w:rsid w:val="008334A7"/>
    <w:rsid w:val="00834594"/>
    <w:rsid w:val="009344F9"/>
    <w:rsid w:val="009824B3"/>
    <w:rsid w:val="009B6BF9"/>
    <w:rsid w:val="009F494C"/>
    <w:rsid w:val="00A07F23"/>
    <w:rsid w:val="00AF5ED2"/>
    <w:rsid w:val="00B6636D"/>
    <w:rsid w:val="00B802E0"/>
    <w:rsid w:val="00BB7078"/>
    <w:rsid w:val="00C5795D"/>
    <w:rsid w:val="00C63F33"/>
    <w:rsid w:val="00CB6214"/>
    <w:rsid w:val="00CD32B9"/>
    <w:rsid w:val="00D45571"/>
    <w:rsid w:val="00DB0C3B"/>
    <w:rsid w:val="00DB1205"/>
    <w:rsid w:val="00E76FCF"/>
    <w:rsid w:val="00E907CA"/>
    <w:rsid w:val="00EC61FD"/>
    <w:rsid w:val="00F22F51"/>
    <w:rsid w:val="00F74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212BC"/>
  <w15:docId w15:val="{55C8863F-5B21-43BB-A49C-CABF9C32D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0E9"/>
  </w:style>
  <w:style w:type="paragraph" w:styleId="1">
    <w:name w:val="heading 1"/>
    <w:basedOn w:val="a"/>
    <w:next w:val="a"/>
    <w:link w:val="10"/>
    <w:qFormat/>
    <w:rsid w:val="001A2091"/>
    <w:pPr>
      <w:keepNext/>
      <w:spacing w:before="240" w:after="60" w:line="276"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qFormat/>
    <w:rsid w:val="001A2091"/>
    <w:pPr>
      <w:keepNext/>
      <w:spacing w:before="240" w:after="60" w:line="240" w:lineRule="auto"/>
      <w:outlineLvl w:val="1"/>
    </w:pPr>
    <w:rPr>
      <w:rFonts w:ascii="Arial" w:eastAsia="Times New Roman" w:hAnsi="Arial" w:cs="Times New Roman"/>
      <w:b/>
      <w:bCs/>
      <w:i/>
      <w:iCs/>
      <w:sz w:val="28"/>
      <w:szCs w:val="28"/>
      <w:lang w:val="x-none" w:eastAsia="ru-RU"/>
    </w:rPr>
  </w:style>
  <w:style w:type="paragraph" w:styleId="3">
    <w:name w:val="heading 3"/>
    <w:basedOn w:val="a"/>
    <w:next w:val="a"/>
    <w:link w:val="30"/>
    <w:qFormat/>
    <w:rsid w:val="001A2091"/>
    <w:pPr>
      <w:keepNext/>
      <w:spacing w:before="240" w:after="60" w:line="240" w:lineRule="auto"/>
      <w:outlineLvl w:val="2"/>
    </w:pPr>
    <w:rPr>
      <w:rFonts w:ascii="Tahoma" w:eastAsia="Times New Roman" w:hAnsi="Tahoma" w:cs="Times New Roman"/>
      <w:sz w:val="16"/>
      <w:szCs w:val="16"/>
      <w:lang w:eastAsia="ru-RU"/>
    </w:rPr>
  </w:style>
  <w:style w:type="paragraph" w:styleId="4">
    <w:name w:val="heading 4"/>
    <w:basedOn w:val="a"/>
    <w:next w:val="a"/>
    <w:link w:val="40"/>
    <w:semiHidden/>
    <w:unhideWhenUsed/>
    <w:qFormat/>
    <w:rsid w:val="001A2091"/>
    <w:pPr>
      <w:keepNext/>
      <w:spacing w:before="240" w:after="60" w:line="240" w:lineRule="auto"/>
      <w:outlineLvl w:val="3"/>
    </w:pPr>
    <w:rPr>
      <w:rFonts w:ascii="Times New Roman" w:eastAsia="Times New Roman" w:hAnsi="Times New Roman" w:cs="Times New Roman"/>
      <w:b/>
      <w:bCs/>
      <w:sz w:val="28"/>
      <w:szCs w:val="28"/>
      <w:lang w:val="x-none" w:eastAsia="ru-RU"/>
    </w:rPr>
  </w:style>
  <w:style w:type="paragraph" w:styleId="5">
    <w:name w:val="heading 5"/>
    <w:basedOn w:val="a"/>
    <w:next w:val="a"/>
    <w:link w:val="50"/>
    <w:unhideWhenUsed/>
    <w:qFormat/>
    <w:rsid w:val="001A2091"/>
    <w:pPr>
      <w:keepNext/>
      <w:keepLines/>
      <w:spacing w:before="200" w:after="0" w:line="276" w:lineRule="auto"/>
      <w:outlineLvl w:val="4"/>
    </w:pPr>
    <w:rPr>
      <w:rFonts w:ascii="Cambria" w:eastAsia="Times New Roman" w:hAnsi="Cambria" w:cs="Times New Roman"/>
      <w:color w:val="243F60"/>
      <w:sz w:val="20"/>
      <w:szCs w:val="20"/>
      <w:lang w:val="x-none" w:eastAsia="x-none"/>
    </w:rPr>
  </w:style>
  <w:style w:type="paragraph" w:styleId="6">
    <w:name w:val="heading 6"/>
    <w:basedOn w:val="a"/>
    <w:next w:val="a"/>
    <w:link w:val="60"/>
    <w:unhideWhenUsed/>
    <w:qFormat/>
    <w:rsid w:val="001A2091"/>
    <w:pPr>
      <w:keepNext/>
      <w:widowControl w:val="0"/>
      <w:overflowPunct w:val="0"/>
      <w:autoSpaceDE w:val="0"/>
      <w:autoSpaceDN w:val="0"/>
      <w:adjustRightInd w:val="0"/>
      <w:spacing w:after="0" w:line="240" w:lineRule="auto"/>
      <w:ind w:firstLine="708"/>
      <w:jc w:val="both"/>
      <w:outlineLvl w:val="5"/>
    </w:pPr>
    <w:rPr>
      <w:rFonts w:ascii="Times New Roman" w:eastAsia="Arial Unicode MS" w:hAnsi="Times New Roman" w:cs="Times New Roman"/>
      <w:b/>
      <w:i/>
      <w:sz w:val="24"/>
      <w:szCs w:val="20"/>
      <w:lang w:val="x-none" w:eastAsia="ru-RU"/>
    </w:rPr>
  </w:style>
  <w:style w:type="paragraph" w:styleId="7">
    <w:name w:val="heading 7"/>
    <w:basedOn w:val="a"/>
    <w:next w:val="a"/>
    <w:link w:val="70"/>
    <w:unhideWhenUsed/>
    <w:qFormat/>
    <w:rsid w:val="001A2091"/>
    <w:pPr>
      <w:keepNext/>
      <w:keepLines/>
      <w:spacing w:before="200" w:after="0" w:line="276" w:lineRule="auto"/>
      <w:outlineLvl w:val="6"/>
    </w:pPr>
    <w:rPr>
      <w:rFonts w:ascii="Cambria" w:eastAsia="Times New Roman" w:hAnsi="Cambria" w:cs="Times New Roman"/>
      <w:i/>
      <w:iCs/>
      <w:color w:val="404040"/>
      <w:sz w:val="20"/>
      <w:szCs w:val="20"/>
      <w:lang w:val="x-none" w:eastAsia="x-none"/>
    </w:rPr>
  </w:style>
  <w:style w:type="paragraph" w:styleId="8">
    <w:name w:val="heading 8"/>
    <w:basedOn w:val="a"/>
    <w:next w:val="a"/>
    <w:link w:val="80"/>
    <w:uiPriority w:val="9"/>
    <w:semiHidden/>
    <w:unhideWhenUsed/>
    <w:qFormat/>
    <w:rsid w:val="001A2091"/>
    <w:pPr>
      <w:keepNext/>
      <w:keepLines/>
      <w:spacing w:before="200" w:after="0" w:line="276" w:lineRule="auto"/>
      <w:outlineLvl w:val="7"/>
    </w:pPr>
    <w:rPr>
      <w:rFonts w:ascii="Cambria" w:eastAsia="Times New Roman" w:hAnsi="Cambria" w:cs="Times New Roman"/>
      <w:color w:val="404040"/>
      <w:sz w:val="20"/>
      <w:szCs w:val="20"/>
      <w:lang w:val="x-none" w:eastAsia="x-none"/>
    </w:rPr>
  </w:style>
  <w:style w:type="paragraph" w:styleId="9">
    <w:name w:val="heading 9"/>
    <w:basedOn w:val="a"/>
    <w:next w:val="a"/>
    <w:link w:val="90"/>
    <w:uiPriority w:val="9"/>
    <w:semiHidden/>
    <w:unhideWhenUsed/>
    <w:qFormat/>
    <w:rsid w:val="001A2091"/>
    <w:pPr>
      <w:keepNext/>
      <w:keepLines/>
      <w:spacing w:before="200" w:after="0" w:line="276" w:lineRule="auto"/>
      <w:outlineLvl w:val="8"/>
    </w:pPr>
    <w:rPr>
      <w:rFonts w:ascii="Cambria" w:eastAsia="Times New Roman" w:hAnsi="Cambria" w:cs="Times New Roman"/>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2091"/>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1A2091"/>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rsid w:val="001A2091"/>
    <w:rPr>
      <w:rFonts w:ascii="Tahoma" w:eastAsia="Times New Roman" w:hAnsi="Tahoma" w:cs="Times New Roman"/>
      <w:sz w:val="16"/>
      <w:szCs w:val="16"/>
      <w:lang w:val="ru-RU" w:eastAsia="ru-RU"/>
    </w:rPr>
  </w:style>
  <w:style w:type="character" w:customStyle="1" w:styleId="40">
    <w:name w:val="Заголовок 4 Знак"/>
    <w:basedOn w:val="a0"/>
    <w:link w:val="4"/>
    <w:semiHidden/>
    <w:rsid w:val="001A2091"/>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rsid w:val="001A2091"/>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rsid w:val="001A2091"/>
    <w:rPr>
      <w:rFonts w:ascii="Times New Roman" w:eastAsia="Arial Unicode MS" w:hAnsi="Times New Roman" w:cs="Times New Roman"/>
      <w:b/>
      <w:i/>
      <w:sz w:val="24"/>
      <w:szCs w:val="20"/>
      <w:lang w:val="x-none" w:eastAsia="ru-RU"/>
    </w:rPr>
  </w:style>
  <w:style w:type="character" w:customStyle="1" w:styleId="70">
    <w:name w:val="Заголовок 7 Знак"/>
    <w:basedOn w:val="a0"/>
    <w:link w:val="7"/>
    <w:rsid w:val="001A2091"/>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uiPriority w:val="9"/>
    <w:semiHidden/>
    <w:rsid w:val="001A2091"/>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uiPriority w:val="9"/>
    <w:semiHidden/>
    <w:rsid w:val="001A2091"/>
    <w:rPr>
      <w:rFonts w:ascii="Cambria" w:eastAsia="Times New Roman" w:hAnsi="Cambria" w:cs="Times New Roman"/>
      <w:i/>
      <w:iCs/>
      <w:color w:val="404040"/>
      <w:sz w:val="20"/>
      <w:szCs w:val="20"/>
      <w:lang w:val="x-none" w:eastAsia="x-none"/>
    </w:rPr>
  </w:style>
  <w:style w:type="numbering" w:customStyle="1" w:styleId="11">
    <w:name w:val="Нет списка1"/>
    <w:next w:val="a2"/>
    <w:semiHidden/>
    <w:unhideWhenUsed/>
    <w:rsid w:val="001A2091"/>
  </w:style>
  <w:style w:type="character" w:styleId="a3">
    <w:name w:val="footnote reference"/>
    <w:semiHidden/>
    <w:rsid w:val="001A2091"/>
    <w:rPr>
      <w:vertAlign w:val="superscript"/>
    </w:rPr>
  </w:style>
  <w:style w:type="paragraph" w:styleId="a4">
    <w:name w:val="footnote text"/>
    <w:basedOn w:val="a"/>
    <w:link w:val="a5"/>
    <w:semiHidden/>
    <w:rsid w:val="001A2091"/>
    <w:pPr>
      <w:spacing w:after="0" w:line="240" w:lineRule="auto"/>
    </w:pPr>
    <w:rPr>
      <w:rFonts w:ascii="Times New Roman" w:eastAsia="Times New Roman" w:hAnsi="Times New Roman" w:cs="Times New Roman"/>
      <w:sz w:val="20"/>
      <w:szCs w:val="20"/>
      <w:lang w:val="x-none" w:eastAsia="ru-RU"/>
    </w:rPr>
  </w:style>
  <w:style w:type="character" w:customStyle="1" w:styleId="a5">
    <w:name w:val="Текст сноски Знак"/>
    <w:basedOn w:val="a0"/>
    <w:link w:val="a4"/>
    <w:semiHidden/>
    <w:rsid w:val="001A2091"/>
    <w:rPr>
      <w:rFonts w:ascii="Times New Roman" w:eastAsia="Times New Roman" w:hAnsi="Times New Roman" w:cs="Times New Roman"/>
      <w:sz w:val="20"/>
      <w:szCs w:val="20"/>
      <w:lang w:val="x-none" w:eastAsia="ru-RU"/>
    </w:rPr>
  </w:style>
  <w:style w:type="numbering" w:customStyle="1" w:styleId="110">
    <w:name w:val="Нет списка11"/>
    <w:next w:val="a2"/>
    <w:uiPriority w:val="99"/>
    <w:semiHidden/>
    <w:unhideWhenUsed/>
    <w:rsid w:val="001A2091"/>
  </w:style>
  <w:style w:type="paragraph" w:customStyle="1" w:styleId="21">
    <w:name w:val="Основной текст 21"/>
    <w:basedOn w:val="a"/>
    <w:rsid w:val="001A2091"/>
    <w:pPr>
      <w:widowControl w:val="0"/>
      <w:overflowPunct w:val="0"/>
      <w:autoSpaceDE w:val="0"/>
      <w:autoSpaceDN w:val="0"/>
      <w:adjustRightInd w:val="0"/>
      <w:spacing w:after="0" w:line="240" w:lineRule="auto"/>
      <w:jc w:val="center"/>
    </w:pPr>
    <w:rPr>
      <w:rFonts w:ascii="Times New Roman" w:eastAsia="Times New Roman" w:hAnsi="Times New Roman" w:cs="Times New Roman"/>
      <w:b/>
      <w:sz w:val="24"/>
      <w:szCs w:val="20"/>
      <w:lang w:eastAsia="ru-RU"/>
    </w:rPr>
  </w:style>
  <w:style w:type="numbering" w:customStyle="1" w:styleId="22">
    <w:name w:val="Нет списка2"/>
    <w:next w:val="a2"/>
    <w:semiHidden/>
    <w:rsid w:val="001A2091"/>
  </w:style>
  <w:style w:type="table" w:styleId="a6">
    <w:name w:val="Table Grid"/>
    <w:basedOn w:val="a1"/>
    <w:rsid w:val="001A209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1A2091"/>
  </w:style>
  <w:style w:type="paragraph" w:customStyle="1" w:styleId="CM13">
    <w:name w:val="CM13"/>
    <w:basedOn w:val="a"/>
    <w:next w:val="a"/>
    <w:rsid w:val="001A2091"/>
    <w:pPr>
      <w:widowControl w:val="0"/>
      <w:autoSpaceDE w:val="0"/>
      <w:autoSpaceDN w:val="0"/>
      <w:adjustRightInd w:val="0"/>
      <w:spacing w:after="238" w:line="240" w:lineRule="auto"/>
    </w:pPr>
    <w:rPr>
      <w:rFonts w:ascii="GHOIB C+ School Book C San Pin" w:eastAsia="Calibri" w:hAnsi="GHOIB C+ School Book C San Pin" w:cs="GHOIB C+ School Book C San Pin"/>
      <w:sz w:val="24"/>
      <w:szCs w:val="24"/>
      <w:lang w:eastAsia="ru-RU"/>
    </w:rPr>
  </w:style>
  <w:style w:type="paragraph" w:styleId="a7">
    <w:name w:val="No Spacing"/>
    <w:link w:val="a8"/>
    <w:uiPriority w:val="1"/>
    <w:qFormat/>
    <w:rsid w:val="001A2091"/>
    <w:pPr>
      <w:spacing w:after="0"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1"/>
    <w:next w:val="a6"/>
    <w:uiPriority w:val="59"/>
    <w:rsid w:val="001A20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1A2091"/>
    <w:pPr>
      <w:spacing w:after="200" w:line="276" w:lineRule="auto"/>
      <w:ind w:left="720"/>
      <w:contextualSpacing/>
    </w:pPr>
    <w:rPr>
      <w:rFonts w:ascii="Calibri" w:eastAsia="Calibri" w:hAnsi="Calibri" w:cs="Times New Roman"/>
    </w:rPr>
  </w:style>
  <w:style w:type="paragraph" w:styleId="aa">
    <w:name w:val="header"/>
    <w:basedOn w:val="a"/>
    <w:link w:val="ab"/>
    <w:unhideWhenUsed/>
    <w:rsid w:val="001A2091"/>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b">
    <w:name w:val="Верхний колонтитул Знак"/>
    <w:basedOn w:val="a0"/>
    <w:link w:val="aa"/>
    <w:rsid w:val="001A2091"/>
    <w:rPr>
      <w:rFonts w:ascii="Calibri" w:eastAsia="Calibri" w:hAnsi="Calibri" w:cs="Times New Roman"/>
      <w:sz w:val="20"/>
      <w:szCs w:val="20"/>
      <w:lang w:val="x-none" w:eastAsia="x-none"/>
    </w:rPr>
  </w:style>
  <w:style w:type="paragraph" w:styleId="ac">
    <w:name w:val="footer"/>
    <w:basedOn w:val="a"/>
    <w:link w:val="ad"/>
    <w:uiPriority w:val="99"/>
    <w:unhideWhenUsed/>
    <w:rsid w:val="001A2091"/>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d">
    <w:name w:val="Нижний колонтитул Знак"/>
    <w:basedOn w:val="a0"/>
    <w:link w:val="ac"/>
    <w:uiPriority w:val="99"/>
    <w:rsid w:val="001A2091"/>
    <w:rPr>
      <w:rFonts w:ascii="Calibri" w:eastAsia="Calibri" w:hAnsi="Calibri" w:cs="Times New Roman"/>
      <w:sz w:val="20"/>
      <w:szCs w:val="20"/>
      <w:lang w:val="x-none" w:eastAsia="x-none"/>
    </w:rPr>
  </w:style>
  <w:style w:type="paragraph" w:customStyle="1" w:styleId="ae">
    <w:basedOn w:val="a"/>
    <w:next w:val="a"/>
    <w:uiPriority w:val="10"/>
    <w:qFormat/>
    <w:rsid w:val="001A2091"/>
    <w:pPr>
      <w:spacing w:after="0" w:line="240" w:lineRule="auto"/>
      <w:contextualSpacing/>
    </w:pPr>
    <w:rPr>
      <w:rFonts w:ascii="Cambria" w:eastAsia="Times New Roman" w:hAnsi="Cambria" w:cs="Times New Roman"/>
      <w:spacing w:val="-10"/>
      <w:kern w:val="28"/>
      <w:sz w:val="56"/>
      <w:szCs w:val="56"/>
      <w:lang w:val="x-none" w:eastAsia="x-none"/>
    </w:rPr>
  </w:style>
  <w:style w:type="character" w:customStyle="1" w:styleId="13">
    <w:name w:val="Заголовок Знак1"/>
    <w:link w:val="af"/>
    <w:uiPriority w:val="10"/>
    <w:rsid w:val="001A2091"/>
    <w:rPr>
      <w:rFonts w:ascii="Cambria" w:eastAsia="Times New Roman" w:hAnsi="Cambria" w:cs="Times New Roman"/>
      <w:spacing w:val="-10"/>
      <w:kern w:val="28"/>
      <w:sz w:val="56"/>
      <w:szCs w:val="56"/>
    </w:rPr>
  </w:style>
  <w:style w:type="paragraph" w:styleId="af0">
    <w:name w:val="Normal (Web)"/>
    <w:basedOn w:val="a"/>
    <w:uiPriority w:val="99"/>
    <w:rsid w:val="001A20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ody Text"/>
    <w:basedOn w:val="a"/>
    <w:link w:val="14"/>
    <w:unhideWhenUsed/>
    <w:rsid w:val="001A2091"/>
    <w:pPr>
      <w:spacing w:after="0" w:line="240" w:lineRule="auto"/>
    </w:pPr>
    <w:rPr>
      <w:rFonts w:ascii="Times New Roman" w:eastAsia="Calibri" w:hAnsi="Times New Roman" w:cs="Times New Roman"/>
      <w:sz w:val="28"/>
      <w:szCs w:val="24"/>
      <w:lang w:val="x-none" w:eastAsia="ru-RU"/>
    </w:rPr>
  </w:style>
  <w:style w:type="character" w:customStyle="1" w:styleId="af2">
    <w:name w:val="Основной текст Знак"/>
    <w:basedOn w:val="a0"/>
    <w:rsid w:val="001A2091"/>
  </w:style>
  <w:style w:type="character" w:customStyle="1" w:styleId="14">
    <w:name w:val="Основной текст Знак1"/>
    <w:link w:val="af1"/>
    <w:locked/>
    <w:rsid w:val="001A2091"/>
    <w:rPr>
      <w:rFonts w:ascii="Times New Roman" w:eastAsia="Calibri" w:hAnsi="Times New Roman" w:cs="Times New Roman"/>
      <w:sz w:val="28"/>
      <w:szCs w:val="24"/>
      <w:lang w:val="x-none" w:eastAsia="ru-RU"/>
    </w:rPr>
  </w:style>
  <w:style w:type="character" w:customStyle="1" w:styleId="32">
    <w:name w:val="Основной текст (3)_"/>
    <w:link w:val="33"/>
    <w:locked/>
    <w:rsid w:val="001A2091"/>
    <w:rPr>
      <w:rFonts w:ascii="Times New Roman" w:hAnsi="Times New Roman" w:cs="Times New Roman"/>
      <w:b/>
      <w:bCs/>
      <w:i/>
      <w:iCs/>
      <w:shd w:val="clear" w:color="auto" w:fill="FFFFFF"/>
    </w:rPr>
  </w:style>
  <w:style w:type="paragraph" w:customStyle="1" w:styleId="33">
    <w:name w:val="Основной текст (3)"/>
    <w:basedOn w:val="a"/>
    <w:link w:val="32"/>
    <w:rsid w:val="001A2091"/>
    <w:pPr>
      <w:shd w:val="clear" w:color="auto" w:fill="FFFFFF"/>
      <w:spacing w:after="0" w:line="250" w:lineRule="exact"/>
    </w:pPr>
    <w:rPr>
      <w:rFonts w:ascii="Times New Roman" w:hAnsi="Times New Roman" w:cs="Times New Roman"/>
      <w:b/>
      <w:bCs/>
      <w:i/>
      <w:iCs/>
    </w:rPr>
  </w:style>
  <w:style w:type="character" w:styleId="af3">
    <w:name w:val="Hyperlink"/>
    <w:rsid w:val="001A2091"/>
    <w:rPr>
      <w:color w:val="0000FF"/>
      <w:u w:val="single"/>
    </w:rPr>
  </w:style>
  <w:style w:type="paragraph" w:styleId="af4">
    <w:name w:val="Balloon Text"/>
    <w:basedOn w:val="a"/>
    <w:link w:val="af5"/>
    <w:semiHidden/>
    <w:unhideWhenUsed/>
    <w:rsid w:val="001A2091"/>
    <w:pPr>
      <w:spacing w:after="0" w:line="240" w:lineRule="auto"/>
    </w:pPr>
    <w:rPr>
      <w:rFonts w:ascii="Tahoma" w:eastAsia="Calibri" w:hAnsi="Tahoma" w:cs="Times New Roman"/>
      <w:sz w:val="16"/>
      <w:szCs w:val="16"/>
      <w:lang w:val="x-none" w:eastAsia="x-none"/>
    </w:rPr>
  </w:style>
  <w:style w:type="character" w:customStyle="1" w:styleId="af5">
    <w:name w:val="Текст выноски Знак"/>
    <w:basedOn w:val="a0"/>
    <w:link w:val="af4"/>
    <w:semiHidden/>
    <w:rsid w:val="001A2091"/>
    <w:rPr>
      <w:rFonts w:ascii="Tahoma" w:eastAsia="Calibri" w:hAnsi="Tahoma" w:cs="Times New Roman"/>
      <w:sz w:val="16"/>
      <w:szCs w:val="16"/>
      <w:lang w:val="x-none" w:eastAsia="x-none"/>
    </w:rPr>
  </w:style>
  <w:style w:type="paragraph" w:customStyle="1" w:styleId="Style6">
    <w:name w:val="Style6"/>
    <w:basedOn w:val="a"/>
    <w:rsid w:val="001A2091"/>
    <w:pPr>
      <w:widowControl w:val="0"/>
      <w:autoSpaceDE w:val="0"/>
      <w:autoSpaceDN w:val="0"/>
      <w:adjustRightInd w:val="0"/>
      <w:spacing w:after="0" w:line="271" w:lineRule="exact"/>
    </w:pPr>
    <w:rPr>
      <w:rFonts w:ascii="Times New Roman" w:eastAsia="Times New Roman" w:hAnsi="Times New Roman" w:cs="Times New Roman"/>
      <w:sz w:val="24"/>
      <w:szCs w:val="24"/>
      <w:lang w:eastAsia="ru-RU"/>
    </w:rPr>
  </w:style>
  <w:style w:type="paragraph" w:customStyle="1" w:styleId="Style8">
    <w:name w:val="Style8"/>
    <w:basedOn w:val="a"/>
    <w:rsid w:val="001A2091"/>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9">
    <w:name w:val="Style9"/>
    <w:basedOn w:val="a"/>
    <w:rsid w:val="001A2091"/>
    <w:pPr>
      <w:widowControl w:val="0"/>
      <w:autoSpaceDE w:val="0"/>
      <w:autoSpaceDN w:val="0"/>
      <w:adjustRightInd w:val="0"/>
      <w:spacing w:after="0" w:line="266" w:lineRule="exact"/>
    </w:pPr>
    <w:rPr>
      <w:rFonts w:ascii="Times New Roman" w:eastAsia="Times New Roman" w:hAnsi="Times New Roman" w:cs="Times New Roman"/>
      <w:sz w:val="24"/>
      <w:szCs w:val="24"/>
      <w:lang w:eastAsia="ru-RU"/>
    </w:rPr>
  </w:style>
  <w:style w:type="paragraph" w:customStyle="1" w:styleId="Style7">
    <w:name w:val="Style7"/>
    <w:basedOn w:val="a"/>
    <w:rsid w:val="001A20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1A2091"/>
    <w:pPr>
      <w:widowControl w:val="0"/>
      <w:autoSpaceDE w:val="0"/>
      <w:autoSpaceDN w:val="0"/>
      <w:adjustRightInd w:val="0"/>
      <w:spacing w:after="0" w:line="260" w:lineRule="exact"/>
    </w:pPr>
    <w:rPr>
      <w:rFonts w:ascii="Times New Roman" w:eastAsia="Times New Roman" w:hAnsi="Times New Roman" w:cs="Times New Roman"/>
      <w:sz w:val="24"/>
      <w:szCs w:val="24"/>
      <w:lang w:eastAsia="ru-RU"/>
    </w:rPr>
  </w:style>
  <w:style w:type="character" w:customStyle="1" w:styleId="FontStyle16">
    <w:name w:val="Font Style16"/>
    <w:rsid w:val="001A2091"/>
    <w:rPr>
      <w:rFonts w:ascii="Times New Roman" w:hAnsi="Times New Roman" w:cs="Times New Roman" w:hint="default"/>
      <w:sz w:val="20"/>
      <w:szCs w:val="20"/>
    </w:rPr>
  </w:style>
  <w:style w:type="character" w:customStyle="1" w:styleId="FontStyle20">
    <w:name w:val="Font Style20"/>
    <w:rsid w:val="001A2091"/>
    <w:rPr>
      <w:rFonts w:ascii="Times New Roman" w:hAnsi="Times New Roman" w:cs="Times New Roman" w:hint="default"/>
      <w:b/>
      <w:bCs/>
      <w:sz w:val="18"/>
      <w:szCs w:val="18"/>
    </w:rPr>
  </w:style>
  <w:style w:type="character" w:customStyle="1" w:styleId="af6">
    <w:name w:val="Схема документа Знак"/>
    <w:link w:val="af7"/>
    <w:semiHidden/>
    <w:rsid w:val="001A2091"/>
    <w:rPr>
      <w:rFonts w:ascii="Tahoma" w:hAnsi="Tahoma"/>
      <w:shd w:val="clear" w:color="auto" w:fill="000080"/>
    </w:rPr>
  </w:style>
  <w:style w:type="paragraph" w:styleId="af7">
    <w:name w:val="Document Map"/>
    <w:basedOn w:val="a"/>
    <w:link w:val="af6"/>
    <w:semiHidden/>
    <w:rsid w:val="001A2091"/>
    <w:pPr>
      <w:shd w:val="clear" w:color="auto" w:fill="000080"/>
      <w:spacing w:after="0" w:line="240" w:lineRule="auto"/>
    </w:pPr>
    <w:rPr>
      <w:rFonts w:ascii="Tahoma" w:hAnsi="Tahoma"/>
      <w:shd w:val="clear" w:color="auto" w:fill="000080"/>
    </w:rPr>
  </w:style>
  <w:style w:type="character" w:customStyle="1" w:styleId="15">
    <w:name w:val="Схема документа Знак1"/>
    <w:basedOn w:val="a0"/>
    <w:semiHidden/>
    <w:rsid w:val="001A2091"/>
    <w:rPr>
      <w:rFonts w:ascii="Segoe UI" w:hAnsi="Segoe UI" w:cs="Segoe UI"/>
      <w:sz w:val="16"/>
      <w:szCs w:val="16"/>
    </w:rPr>
  </w:style>
  <w:style w:type="paragraph" w:customStyle="1" w:styleId="zagbig">
    <w:name w:val="zag_big"/>
    <w:basedOn w:val="a"/>
    <w:rsid w:val="001A2091"/>
    <w:pPr>
      <w:spacing w:before="100" w:beforeAutospacing="1" w:after="100" w:afterAutospacing="1" w:line="240" w:lineRule="auto"/>
      <w:jc w:val="center"/>
    </w:pPr>
    <w:rPr>
      <w:rFonts w:ascii="Times New Roman" w:eastAsia="Times New Roman" w:hAnsi="Times New Roman" w:cs="Times New Roman"/>
      <w:sz w:val="29"/>
      <w:szCs w:val="29"/>
      <w:lang w:eastAsia="ru-RU"/>
    </w:rPr>
  </w:style>
  <w:style w:type="character" w:styleId="af8">
    <w:name w:val="Strong"/>
    <w:qFormat/>
    <w:rsid w:val="001A2091"/>
    <w:rPr>
      <w:b/>
      <w:bCs/>
    </w:rPr>
  </w:style>
  <w:style w:type="paragraph" w:customStyle="1" w:styleId="body">
    <w:name w:val="body"/>
    <w:basedOn w:val="a"/>
    <w:rsid w:val="001A209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af9">
    <w:name w:val="Emphasis"/>
    <w:qFormat/>
    <w:rsid w:val="001A2091"/>
    <w:rPr>
      <w:i/>
      <w:iCs/>
    </w:rPr>
  </w:style>
  <w:style w:type="paragraph" w:styleId="23">
    <w:name w:val="Body Text Indent 2"/>
    <w:basedOn w:val="a"/>
    <w:link w:val="24"/>
    <w:rsid w:val="001A2091"/>
    <w:pPr>
      <w:spacing w:after="0" w:line="240" w:lineRule="auto"/>
      <w:ind w:firstLine="706"/>
      <w:jc w:val="both"/>
    </w:pPr>
    <w:rPr>
      <w:rFonts w:ascii="Times New Roman" w:eastAsia="Times New Roman" w:hAnsi="Times New Roman" w:cs="Times New Roman"/>
      <w:sz w:val="28"/>
      <w:szCs w:val="24"/>
      <w:lang w:val="x-none" w:eastAsia="ru-RU"/>
    </w:rPr>
  </w:style>
  <w:style w:type="character" w:customStyle="1" w:styleId="24">
    <w:name w:val="Основной текст с отступом 2 Знак"/>
    <w:basedOn w:val="a0"/>
    <w:link w:val="23"/>
    <w:rsid w:val="001A2091"/>
    <w:rPr>
      <w:rFonts w:ascii="Times New Roman" w:eastAsia="Times New Roman" w:hAnsi="Times New Roman" w:cs="Times New Roman"/>
      <w:sz w:val="28"/>
      <w:szCs w:val="24"/>
      <w:lang w:val="x-none" w:eastAsia="ru-RU"/>
    </w:rPr>
  </w:style>
  <w:style w:type="paragraph" w:styleId="afa">
    <w:name w:val="Body Text Indent"/>
    <w:basedOn w:val="a"/>
    <w:link w:val="afb"/>
    <w:rsid w:val="001A2091"/>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val="x-none" w:eastAsia="ru-RU"/>
    </w:rPr>
  </w:style>
  <w:style w:type="character" w:customStyle="1" w:styleId="afb">
    <w:name w:val="Основной текст с отступом Знак"/>
    <w:basedOn w:val="a0"/>
    <w:link w:val="afa"/>
    <w:rsid w:val="001A2091"/>
    <w:rPr>
      <w:rFonts w:ascii="Times New Roman" w:eastAsia="Times New Roman" w:hAnsi="Times New Roman" w:cs="Times New Roman"/>
      <w:sz w:val="20"/>
      <w:szCs w:val="20"/>
      <w:lang w:val="x-none" w:eastAsia="ru-RU"/>
    </w:rPr>
  </w:style>
  <w:style w:type="paragraph" w:styleId="25">
    <w:name w:val="Body Text 2"/>
    <w:basedOn w:val="a"/>
    <w:link w:val="26"/>
    <w:unhideWhenUsed/>
    <w:rsid w:val="001A2091"/>
    <w:pPr>
      <w:spacing w:after="120" w:line="480" w:lineRule="auto"/>
    </w:pPr>
    <w:rPr>
      <w:rFonts w:ascii="Times New Roman" w:eastAsia="Times New Roman" w:hAnsi="Times New Roman" w:cs="Times New Roman"/>
      <w:sz w:val="24"/>
      <w:szCs w:val="24"/>
      <w:lang w:val="x-none" w:eastAsia="ru-RU"/>
    </w:rPr>
  </w:style>
  <w:style w:type="character" w:customStyle="1" w:styleId="26">
    <w:name w:val="Основной текст 2 Знак"/>
    <w:basedOn w:val="a0"/>
    <w:link w:val="25"/>
    <w:rsid w:val="001A2091"/>
    <w:rPr>
      <w:rFonts w:ascii="Times New Roman" w:eastAsia="Times New Roman" w:hAnsi="Times New Roman" w:cs="Times New Roman"/>
      <w:sz w:val="24"/>
      <w:szCs w:val="24"/>
      <w:lang w:val="x-none" w:eastAsia="ru-RU"/>
    </w:rPr>
  </w:style>
  <w:style w:type="paragraph" w:customStyle="1" w:styleId="afc">
    <w:name w:val="Знак"/>
    <w:basedOn w:val="a"/>
    <w:rsid w:val="001A2091"/>
    <w:pPr>
      <w:spacing w:line="240" w:lineRule="exact"/>
    </w:pPr>
    <w:rPr>
      <w:rFonts w:ascii="Verdana" w:eastAsia="Times New Roman" w:hAnsi="Verdana" w:cs="Times New Roman"/>
      <w:sz w:val="20"/>
      <w:szCs w:val="20"/>
      <w:lang w:val="en-US"/>
    </w:rPr>
  </w:style>
  <w:style w:type="character" w:styleId="afd">
    <w:name w:val="page number"/>
    <w:basedOn w:val="a0"/>
    <w:rsid w:val="001A2091"/>
  </w:style>
  <w:style w:type="paragraph" w:customStyle="1" w:styleId="Default">
    <w:name w:val="Default"/>
    <w:rsid w:val="001A209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15c0">
    <w:name w:val="c15 c0"/>
    <w:basedOn w:val="a"/>
    <w:rsid w:val="001A20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e">
    <w:name w:val="Содержимое таблицы"/>
    <w:basedOn w:val="a"/>
    <w:rsid w:val="001A2091"/>
    <w:pPr>
      <w:suppressLineNumbers/>
      <w:suppressAutoHyphens/>
      <w:spacing w:after="200" w:line="276" w:lineRule="auto"/>
    </w:pPr>
    <w:rPr>
      <w:rFonts w:ascii="Calibri" w:eastAsia="Times New Roman" w:hAnsi="Calibri" w:cs="Calibri"/>
      <w:lang w:eastAsia="ar-SA"/>
    </w:rPr>
  </w:style>
  <w:style w:type="paragraph" w:customStyle="1" w:styleId="ParagraphStyle">
    <w:name w:val="Paragraph Style"/>
    <w:rsid w:val="001A2091"/>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a8">
    <w:name w:val="Без интервала Знак"/>
    <w:link w:val="a7"/>
    <w:uiPriority w:val="1"/>
    <w:rsid w:val="001A2091"/>
    <w:rPr>
      <w:rFonts w:ascii="Times New Roman" w:eastAsia="Times New Roman" w:hAnsi="Times New Roman" w:cs="Times New Roman"/>
      <w:sz w:val="24"/>
      <w:szCs w:val="24"/>
      <w:lang w:eastAsia="ru-RU"/>
    </w:rPr>
  </w:style>
  <w:style w:type="paragraph" w:styleId="af">
    <w:name w:val="Title"/>
    <w:basedOn w:val="a"/>
    <w:next w:val="a"/>
    <w:link w:val="13"/>
    <w:uiPriority w:val="10"/>
    <w:qFormat/>
    <w:rsid w:val="001A2091"/>
    <w:pPr>
      <w:spacing w:after="0" w:line="240" w:lineRule="auto"/>
      <w:contextualSpacing/>
    </w:pPr>
    <w:rPr>
      <w:rFonts w:ascii="Cambria" w:eastAsia="Times New Roman" w:hAnsi="Cambria" w:cs="Times New Roman"/>
      <w:spacing w:val="-10"/>
      <w:kern w:val="28"/>
      <w:sz w:val="56"/>
      <w:szCs w:val="56"/>
    </w:rPr>
  </w:style>
  <w:style w:type="character" w:customStyle="1" w:styleId="aff">
    <w:name w:val="Заголовок Знак"/>
    <w:basedOn w:val="a0"/>
    <w:uiPriority w:val="10"/>
    <w:rsid w:val="001A209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30205">
      <w:bodyDiv w:val="1"/>
      <w:marLeft w:val="0"/>
      <w:marRight w:val="0"/>
      <w:marTop w:val="0"/>
      <w:marBottom w:val="0"/>
      <w:divBdr>
        <w:top w:val="none" w:sz="0" w:space="0" w:color="auto"/>
        <w:left w:val="none" w:sz="0" w:space="0" w:color="auto"/>
        <w:bottom w:val="none" w:sz="0" w:space="0" w:color="auto"/>
        <w:right w:val="none" w:sz="0" w:space="0" w:color="auto"/>
      </w:divBdr>
    </w:div>
    <w:div w:id="745341589">
      <w:bodyDiv w:val="1"/>
      <w:marLeft w:val="0"/>
      <w:marRight w:val="0"/>
      <w:marTop w:val="0"/>
      <w:marBottom w:val="0"/>
      <w:divBdr>
        <w:top w:val="none" w:sz="0" w:space="0" w:color="auto"/>
        <w:left w:val="none" w:sz="0" w:space="0" w:color="auto"/>
        <w:bottom w:val="none" w:sz="0" w:space="0" w:color="auto"/>
        <w:right w:val="none" w:sz="0" w:space="0" w:color="auto"/>
      </w:divBdr>
    </w:div>
    <w:div w:id="1287008290">
      <w:bodyDiv w:val="1"/>
      <w:marLeft w:val="0"/>
      <w:marRight w:val="0"/>
      <w:marTop w:val="0"/>
      <w:marBottom w:val="0"/>
      <w:divBdr>
        <w:top w:val="none" w:sz="0" w:space="0" w:color="auto"/>
        <w:left w:val="none" w:sz="0" w:space="0" w:color="auto"/>
        <w:bottom w:val="none" w:sz="0" w:space="0" w:color="auto"/>
        <w:right w:val="none" w:sz="0" w:space="0" w:color="auto"/>
      </w:divBdr>
    </w:div>
    <w:div w:id="1587574964">
      <w:bodyDiv w:val="1"/>
      <w:marLeft w:val="0"/>
      <w:marRight w:val="0"/>
      <w:marTop w:val="0"/>
      <w:marBottom w:val="0"/>
      <w:divBdr>
        <w:top w:val="none" w:sz="0" w:space="0" w:color="auto"/>
        <w:left w:val="none" w:sz="0" w:space="0" w:color="auto"/>
        <w:bottom w:val="none" w:sz="0" w:space="0" w:color="auto"/>
        <w:right w:val="none" w:sz="0" w:space="0" w:color="auto"/>
      </w:divBdr>
    </w:div>
    <w:div w:id="1758212751">
      <w:bodyDiv w:val="1"/>
      <w:marLeft w:val="0"/>
      <w:marRight w:val="0"/>
      <w:marTop w:val="0"/>
      <w:marBottom w:val="0"/>
      <w:divBdr>
        <w:top w:val="none" w:sz="0" w:space="0" w:color="auto"/>
        <w:left w:val="none" w:sz="0" w:space="0" w:color="auto"/>
        <w:bottom w:val="none" w:sz="0" w:space="0" w:color="auto"/>
        <w:right w:val="none" w:sz="0" w:space="0" w:color="auto"/>
      </w:divBdr>
    </w:div>
    <w:div w:id="1944262324">
      <w:bodyDiv w:val="1"/>
      <w:marLeft w:val="0"/>
      <w:marRight w:val="0"/>
      <w:marTop w:val="0"/>
      <w:marBottom w:val="0"/>
      <w:divBdr>
        <w:top w:val="none" w:sz="0" w:space="0" w:color="auto"/>
        <w:left w:val="none" w:sz="0" w:space="0" w:color="auto"/>
        <w:bottom w:val="none" w:sz="0" w:space="0" w:color="auto"/>
        <w:right w:val="none" w:sz="0" w:space="0" w:color="auto"/>
      </w:divBdr>
    </w:div>
    <w:div w:id="210634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studia" TargetMode="External"/><Relationship Id="rId3" Type="http://schemas.openxmlformats.org/officeDocument/2006/relationships/settings" Target="settings.xml"/><Relationship Id="rId7" Type="http://schemas.openxmlformats.org/officeDocument/2006/relationships/hyperlink" Target="http://www.litstudi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5542</Words>
  <Characters>31596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Зам УВР1</cp:lastModifiedBy>
  <cp:revision>8</cp:revision>
  <cp:lastPrinted>2020-11-12T16:44:00Z</cp:lastPrinted>
  <dcterms:created xsi:type="dcterms:W3CDTF">2020-11-12T16:44:00Z</dcterms:created>
  <dcterms:modified xsi:type="dcterms:W3CDTF">2020-12-03T12:04:00Z</dcterms:modified>
</cp:coreProperties>
</file>